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2A" w:rsidRDefault="007F7DF8" w:rsidP="007F7DF8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52525"/>
          <w:sz w:val="36"/>
          <w:szCs w:val="36"/>
        </w:rPr>
      </w:pPr>
      <w:r>
        <w:rPr>
          <w:rFonts w:ascii="Sylfaen" w:hAnsi="Sylfaen" w:cs="Arial"/>
          <w:b/>
          <w:bCs/>
          <w:noProof/>
          <w:color w:val="252525"/>
          <w:sz w:val="36"/>
          <w:szCs w:val="36"/>
          <w:lang w:val="ka-GE"/>
        </w:rPr>
        <w:t xml:space="preserve">                          </w:t>
      </w:r>
      <w:r w:rsidR="006811FC">
        <w:rPr>
          <w:rFonts w:ascii="Sylfaen" w:hAnsi="Sylfaen" w:cs="Arial"/>
          <w:b/>
          <w:bCs/>
          <w:noProof/>
          <w:color w:val="252525"/>
          <w:sz w:val="36"/>
          <w:szCs w:val="36"/>
        </w:rPr>
        <w:t xml:space="preserve">    </w:t>
      </w:r>
      <w:r>
        <w:rPr>
          <w:rFonts w:ascii="Sylfaen" w:hAnsi="Sylfaen" w:cs="Arial"/>
          <w:b/>
          <w:bCs/>
          <w:noProof/>
          <w:color w:val="252525"/>
          <w:sz w:val="36"/>
          <w:szCs w:val="36"/>
          <w:lang w:val="ka-GE"/>
        </w:rPr>
        <w:t xml:space="preserve"> </w:t>
      </w:r>
      <w:r>
        <w:rPr>
          <w:rFonts w:ascii="Arial" w:hAnsi="Arial" w:cs="Arial"/>
          <w:b/>
          <w:bCs/>
          <w:noProof/>
          <w:color w:val="252525"/>
          <w:sz w:val="36"/>
          <w:szCs w:val="36"/>
        </w:rPr>
        <w:drawing>
          <wp:inline distT="0" distB="0" distL="0" distR="0">
            <wp:extent cx="2275717" cy="2235600"/>
            <wp:effectExtent l="304800" t="266700" r="315083" b="259950"/>
            <wp:docPr id="1" name="Picture 1" descr="D:\DESKTOP\logo da dizaini\logo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ogo da dizaini\logo -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717" cy="22356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8342A" w:rsidRDefault="0098342A" w:rsidP="0098342A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252525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53"/>
        <w:tblW w:w="0" w:type="auto"/>
        <w:shd w:val="clear" w:color="auto" w:fill="548DD4" w:themeFill="text2" w:themeFillTint="99"/>
        <w:tblLook w:val="04A0"/>
      </w:tblPr>
      <w:tblGrid>
        <w:gridCol w:w="9576"/>
      </w:tblGrid>
      <w:tr w:rsidR="006C1855" w:rsidTr="006C1855">
        <w:tc>
          <w:tcPr>
            <w:tcW w:w="9576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548DD4" w:themeFill="text2" w:themeFillTint="99"/>
          </w:tcPr>
          <w:p w:rsidR="006C1855" w:rsidRDefault="006C1855" w:rsidP="006C1855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color w:val="252525"/>
                <w:sz w:val="36"/>
                <w:szCs w:val="36"/>
              </w:rPr>
            </w:pPr>
            <w:r>
              <w:rPr>
                <w:rFonts w:ascii="Sylfaen" w:hAnsi="Sylfaen" w:cs="Arial"/>
                <w:b/>
                <w:bCs/>
                <w:color w:val="252525"/>
                <w:sz w:val="36"/>
                <w:szCs w:val="36"/>
                <w:lang w:val="ka-GE"/>
              </w:rPr>
              <w:t>შპს საზოგადოებრივი კოლეჯი თბილისის N 1 სამედიცინო სასწავლებელი</w:t>
            </w:r>
          </w:p>
        </w:tc>
      </w:tr>
    </w:tbl>
    <w:p w:rsidR="0098342A" w:rsidRPr="007F7DF8" w:rsidRDefault="0098342A" w:rsidP="007F7DF8">
      <w:pPr>
        <w:pStyle w:val="NormalWeb"/>
        <w:shd w:val="clear" w:color="auto" w:fill="FFFFFF"/>
        <w:tabs>
          <w:tab w:val="left" w:pos="3000"/>
        </w:tabs>
        <w:spacing w:before="120" w:beforeAutospacing="0" w:after="120" w:afterAutospacing="0"/>
        <w:jc w:val="center"/>
        <w:rPr>
          <w:rFonts w:ascii="Sylfaen" w:hAnsi="Sylfaen" w:cs="Arial"/>
          <w:b/>
          <w:bCs/>
          <w:color w:val="252525"/>
          <w:sz w:val="36"/>
          <w:szCs w:val="36"/>
          <w:lang w:val="ka-GE"/>
        </w:rPr>
      </w:pPr>
    </w:p>
    <w:p w:rsidR="0098342A" w:rsidRDefault="0098342A" w:rsidP="006C185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52525"/>
          <w:sz w:val="36"/>
          <w:szCs w:val="36"/>
        </w:rPr>
      </w:pPr>
    </w:p>
    <w:p w:rsidR="007F7DF8" w:rsidRDefault="007F7DF8" w:rsidP="007F7DF8">
      <w:pPr>
        <w:pStyle w:val="Default"/>
      </w:pPr>
    </w:p>
    <w:tbl>
      <w:tblPr>
        <w:tblW w:w="0" w:type="auto"/>
        <w:tblInd w:w="148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shd w:val="clear" w:color="auto" w:fill="92CDDC" w:themeFill="accent5" w:themeFillTint="99"/>
        <w:tblLook w:val="0000"/>
      </w:tblPr>
      <w:tblGrid>
        <w:gridCol w:w="6930"/>
      </w:tblGrid>
      <w:tr w:rsidR="006C1855" w:rsidRPr="0037620D" w:rsidTr="0037620D">
        <w:trPr>
          <w:trHeight w:val="1395"/>
        </w:trPr>
        <w:tc>
          <w:tcPr>
            <w:tcW w:w="6930" w:type="dxa"/>
            <w:shd w:val="clear" w:color="auto" w:fill="92CDDC" w:themeFill="accent5" w:themeFillTint="99"/>
          </w:tcPr>
          <w:p w:rsidR="006C1855" w:rsidRPr="0037620D" w:rsidRDefault="006C1855" w:rsidP="006C1855">
            <w:pPr>
              <w:pStyle w:val="NormalWeb"/>
              <w:shd w:val="clear" w:color="auto" w:fill="FFFFFF"/>
              <w:spacing w:before="120" w:after="120"/>
              <w:jc w:val="center"/>
              <w:rPr>
                <w:color w:val="000000" w:themeColor="text1"/>
              </w:rPr>
            </w:pPr>
            <w:r w:rsidRPr="0037620D">
              <w:rPr>
                <w:rFonts w:ascii="Sylfaen" w:hAnsi="Sylfaen" w:cs="Sylfaen"/>
                <w:b/>
                <w:color w:val="000000" w:themeColor="text1"/>
                <w:sz w:val="52"/>
                <w:szCs w:val="52"/>
              </w:rPr>
              <w:t>სტრატეგიული</w:t>
            </w:r>
            <w:r w:rsidRPr="0037620D">
              <w:rPr>
                <w:b/>
                <w:color w:val="000000" w:themeColor="text1"/>
                <w:sz w:val="52"/>
                <w:szCs w:val="52"/>
              </w:rPr>
              <w:t xml:space="preserve"> </w:t>
            </w:r>
            <w:r w:rsidRPr="0037620D">
              <w:rPr>
                <w:rFonts w:ascii="Sylfaen" w:hAnsi="Sylfaen" w:cs="Sylfaen"/>
                <w:b/>
                <w:color w:val="000000" w:themeColor="text1"/>
                <w:sz w:val="52"/>
                <w:szCs w:val="52"/>
              </w:rPr>
              <w:t>დაგეგმვის</w:t>
            </w:r>
            <w:r w:rsidRPr="0037620D">
              <w:rPr>
                <w:b/>
                <w:color w:val="000000" w:themeColor="text1"/>
                <w:sz w:val="52"/>
                <w:szCs w:val="52"/>
              </w:rPr>
              <w:t xml:space="preserve"> </w:t>
            </w:r>
            <w:r w:rsidRPr="0037620D">
              <w:rPr>
                <w:rFonts w:ascii="Sylfaen" w:hAnsi="Sylfaen" w:cs="Sylfaen"/>
                <w:b/>
                <w:color w:val="000000" w:themeColor="text1"/>
                <w:sz w:val="52"/>
                <w:szCs w:val="52"/>
              </w:rPr>
              <w:t>მეთოდოლოგია</w:t>
            </w:r>
          </w:p>
        </w:tc>
      </w:tr>
    </w:tbl>
    <w:p w:rsidR="0098342A" w:rsidRDefault="007F7DF8" w:rsidP="0098342A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Sylfaen" w:hAnsi="Sylfaen" w:cs="Arial"/>
          <w:b/>
          <w:bCs/>
          <w:color w:val="252525"/>
          <w:sz w:val="36"/>
          <w:szCs w:val="36"/>
          <w:lang w:val="ka-GE"/>
        </w:rPr>
      </w:pPr>
      <w:r>
        <w:t xml:space="preserve"> </w:t>
      </w:r>
    </w:p>
    <w:p w:rsidR="007F7DF8" w:rsidRDefault="007F7DF8" w:rsidP="0098342A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Sylfaen" w:hAnsi="Sylfaen" w:cs="Arial"/>
          <w:b/>
          <w:bCs/>
          <w:color w:val="252525"/>
          <w:sz w:val="36"/>
          <w:szCs w:val="36"/>
          <w:lang w:val="ka-GE"/>
        </w:rPr>
      </w:pPr>
    </w:p>
    <w:p w:rsidR="007F7DF8" w:rsidRDefault="007F7DF8" w:rsidP="0098342A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Sylfaen" w:hAnsi="Sylfaen" w:cs="Arial"/>
          <w:b/>
          <w:bCs/>
          <w:color w:val="252525"/>
          <w:sz w:val="36"/>
          <w:szCs w:val="36"/>
          <w:lang w:val="ka-GE"/>
        </w:rPr>
      </w:pPr>
    </w:p>
    <w:p w:rsidR="007F7DF8" w:rsidRDefault="007F7DF8" w:rsidP="0098342A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Sylfaen" w:hAnsi="Sylfaen" w:cs="Arial"/>
          <w:b/>
          <w:bCs/>
          <w:color w:val="252525"/>
          <w:sz w:val="36"/>
          <w:szCs w:val="36"/>
          <w:lang w:val="ka-GE"/>
        </w:rPr>
      </w:pPr>
    </w:p>
    <w:p w:rsidR="007F7DF8" w:rsidRPr="001F7779" w:rsidRDefault="007F7DF8" w:rsidP="001F7779">
      <w:pPr>
        <w:pStyle w:val="NormalWeb"/>
        <w:shd w:val="clear" w:color="auto" w:fill="FFFFFF"/>
        <w:tabs>
          <w:tab w:val="left" w:pos="3780"/>
        </w:tabs>
        <w:spacing w:before="120" w:beforeAutospacing="0" w:after="120" w:afterAutospacing="0"/>
        <w:rPr>
          <w:rFonts w:ascii="Sylfaen" w:hAnsi="Sylfaen" w:cs="Arial"/>
          <w:b/>
          <w:bCs/>
          <w:color w:val="252525"/>
          <w:sz w:val="36"/>
          <w:szCs w:val="36"/>
        </w:rPr>
      </w:pPr>
      <w:r>
        <w:rPr>
          <w:rFonts w:ascii="Sylfaen" w:hAnsi="Sylfaen" w:cs="Arial"/>
          <w:b/>
          <w:bCs/>
          <w:color w:val="252525"/>
          <w:sz w:val="36"/>
          <w:szCs w:val="36"/>
          <w:lang w:val="ka-GE"/>
        </w:rPr>
        <w:tab/>
        <w:t>201</w:t>
      </w:r>
      <w:r w:rsidR="00D031F4">
        <w:rPr>
          <w:rFonts w:ascii="Sylfaen" w:hAnsi="Sylfaen" w:cs="Arial"/>
          <w:b/>
          <w:bCs/>
          <w:color w:val="252525"/>
          <w:sz w:val="36"/>
          <w:szCs w:val="36"/>
        </w:rPr>
        <w:t xml:space="preserve">8  </w:t>
      </w:r>
      <w:r>
        <w:rPr>
          <w:rFonts w:ascii="Sylfaen" w:hAnsi="Sylfaen" w:cs="Arial"/>
          <w:b/>
          <w:bCs/>
          <w:color w:val="252525"/>
          <w:sz w:val="36"/>
          <w:szCs w:val="36"/>
          <w:lang w:val="ka-GE"/>
        </w:rPr>
        <w:t>წელი</w:t>
      </w:r>
    </w:p>
    <w:p w:rsidR="0098342A" w:rsidRDefault="0098342A" w:rsidP="0098342A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Sylfaen" w:hAnsi="Sylfaen" w:cs="Sylfaen"/>
          <w:b/>
          <w:bCs/>
          <w:color w:val="0070C0"/>
          <w:sz w:val="40"/>
          <w:szCs w:val="40"/>
        </w:rPr>
      </w:pPr>
      <w:r w:rsidRPr="00401C78">
        <w:rPr>
          <w:rFonts w:ascii="Arial" w:hAnsi="Arial" w:cs="Arial"/>
          <w:b/>
          <w:bCs/>
          <w:color w:val="0070C0"/>
          <w:sz w:val="40"/>
          <w:szCs w:val="40"/>
          <w:lang w:val="ka-GE"/>
        </w:rPr>
        <w:lastRenderedPageBreak/>
        <w:t>SWOT-</w:t>
      </w:r>
      <w:r w:rsidRPr="00401C78">
        <w:rPr>
          <w:rFonts w:ascii="Sylfaen" w:hAnsi="Sylfaen" w:cs="Sylfaen"/>
          <w:b/>
          <w:bCs/>
          <w:color w:val="0070C0"/>
          <w:sz w:val="40"/>
          <w:szCs w:val="40"/>
          <w:lang w:val="ka-GE"/>
        </w:rPr>
        <w:t>ანალიზი</w:t>
      </w:r>
    </w:p>
    <w:p w:rsidR="00D031F4" w:rsidRPr="00D031F4" w:rsidRDefault="00D031F4" w:rsidP="00D031F4">
      <w:pPr>
        <w:pStyle w:val="TableParagraph"/>
        <w:spacing w:before="181"/>
        <w:ind w:left="1186" w:right="498"/>
        <w:jc w:val="center"/>
        <w:rPr>
          <w:rFonts w:ascii="Sylfaen" w:eastAsia="Sylfaen" w:hAnsi="Sylfaen" w:cs="Sylfaen"/>
          <w:sz w:val="28"/>
          <w:szCs w:val="28"/>
        </w:rPr>
      </w:pPr>
      <w:r w:rsidRPr="00D031F4">
        <w:rPr>
          <w:rFonts w:ascii="Sylfaen" w:eastAsia="Sylfaen" w:hAnsi="Sylfaen" w:cs="Sylfaen"/>
          <w:b/>
          <w:bCs/>
          <w:sz w:val="28"/>
          <w:szCs w:val="28"/>
        </w:rPr>
        <w:t>1</w:t>
      </w:r>
      <w:r w:rsidRPr="00D031F4">
        <w:rPr>
          <w:rFonts w:ascii="Sylfaen" w:eastAsia="Sylfaen" w:hAnsi="Sylfaen" w:cs="Sylfaen"/>
          <w:b/>
          <w:bCs/>
          <w:spacing w:val="52"/>
          <w:sz w:val="28"/>
          <w:szCs w:val="28"/>
        </w:rPr>
        <w:t xml:space="preserve"> </w:t>
      </w:r>
      <w:r w:rsidRPr="00D031F4">
        <w:rPr>
          <w:rFonts w:ascii="Sylfaen" w:eastAsia="Sylfaen" w:hAnsi="Sylfaen" w:cs="Sylfaen"/>
          <w:b/>
          <w:bCs/>
          <w:sz w:val="28"/>
          <w:szCs w:val="28"/>
        </w:rPr>
        <w:t>.</w:t>
      </w:r>
      <w:r w:rsidRPr="00D031F4">
        <w:rPr>
          <w:rFonts w:ascii="Sylfaen" w:eastAsia="Sylfaen" w:hAnsi="Sylfaen" w:cs="Sylfaen"/>
          <w:b/>
          <w:bCs/>
          <w:spacing w:val="50"/>
          <w:sz w:val="28"/>
          <w:szCs w:val="28"/>
        </w:rPr>
        <w:t xml:space="preserve"> </w:t>
      </w:r>
      <w:r w:rsidRPr="00D031F4">
        <w:rPr>
          <w:rFonts w:ascii="Sylfaen" w:eastAsia="Sylfaen" w:hAnsi="Sylfaen" w:cs="Sylfaen"/>
          <w:b/>
          <w:bCs/>
          <w:spacing w:val="-1"/>
          <w:sz w:val="28"/>
          <w:szCs w:val="28"/>
        </w:rPr>
        <w:t>ზოგადი</w:t>
      </w:r>
      <w:r w:rsidRPr="00D031F4">
        <w:rPr>
          <w:rFonts w:ascii="Sylfaen" w:eastAsia="Sylfaen" w:hAnsi="Sylfaen" w:cs="Sylfaen"/>
          <w:b/>
          <w:bCs/>
          <w:spacing w:val="-3"/>
          <w:sz w:val="28"/>
          <w:szCs w:val="28"/>
        </w:rPr>
        <w:t xml:space="preserve"> </w:t>
      </w:r>
      <w:r w:rsidRPr="00D031F4">
        <w:rPr>
          <w:rFonts w:ascii="Sylfaen" w:eastAsia="Sylfaen" w:hAnsi="Sylfaen" w:cs="Sylfaen"/>
          <w:b/>
          <w:bCs/>
          <w:spacing w:val="-2"/>
          <w:sz w:val="28"/>
          <w:szCs w:val="28"/>
        </w:rPr>
        <w:t>დებულებები</w:t>
      </w:r>
    </w:p>
    <w:p w:rsidR="00D031F4" w:rsidRDefault="00D031F4" w:rsidP="00D031F4">
      <w:pPr>
        <w:pStyle w:val="TableParagraph"/>
        <w:spacing w:before="11" w:line="300" w:lineRule="exact"/>
        <w:rPr>
          <w:sz w:val="30"/>
          <w:szCs w:val="30"/>
        </w:rPr>
      </w:pPr>
    </w:p>
    <w:p w:rsidR="00D031F4" w:rsidRDefault="00D031F4" w:rsidP="00D031F4">
      <w:pPr>
        <w:pStyle w:val="TableParagraph"/>
        <w:ind w:left="421"/>
        <w:rPr>
          <w:rFonts w:ascii="Sylfaen" w:eastAsia="Calibri" w:hAnsi="Sylfaen" w:cs="Calibri"/>
          <w:b/>
          <w:bCs/>
          <w:spacing w:val="18"/>
          <w:sz w:val="24"/>
          <w:szCs w:val="24"/>
          <w:lang w:val="ka-GE"/>
        </w:rPr>
      </w:pPr>
      <w:r w:rsidRPr="00D031F4">
        <w:rPr>
          <w:rFonts w:ascii="Sylfaen" w:eastAsia="Sylfaen" w:hAnsi="Sylfaen" w:cs="Sylfaen"/>
          <w:b/>
          <w:bCs/>
          <w:spacing w:val="-2"/>
          <w:sz w:val="24"/>
          <w:szCs w:val="24"/>
        </w:rPr>
        <w:t>ტერმინი</w:t>
      </w:r>
      <w:r w:rsidRPr="00D031F4">
        <w:rPr>
          <w:rFonts w:ascii="Sylfaen" w:eastAsia="Sylfaen" w:hAnsi="Sylfaen" w:cs="Sylfaen"/>
          <w:b/>
          <w:bCs/>
          <w:spacing w:val="14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pacing w:val="14"/>
          <w:sz w:val="24"/>
          <w:szCs w:val="24"/>
        </w:rPr>
        <w:t xml:space="preserve"> </w:t>
      </w:r>
      <w:r w:rsidRPr="00D031F4">
        <w:rPr>
          <w:rFonts w:ascii="Calibri" w:eastAsia="Calibri" w:hAnsi="Calibri" w:cs="Calibri"/>
          <w:b/>
          <w:bCs/>
          <w:spacing w:val="-3"/>
          <w:sz w:val="24"/>
          <w:szCs w:val="24"/>
        </w:rPr>
        <w:t>SWOT</w:t>
      </w:r>
      <w:r w:rsidRPr="00D031F4"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 w:rsidRPr="00D031F4">
        <w:rPr>
          <w:rFonts w:ascii="Sylfaen" w:eastAsia="Sylfaen" w:hAnsi="Sylfaen" w:cs="Sylfaen"/>
          <w:b/>
          <w:bCs/>
          <w:spacing w:val="-2"/>
          <w:sz w:val="24"/>
          <w:szCs w:val="24"/>
        </w:rPr>
        <w:t>წარმოებულია</w:t>
      </w:r>
      <w:r w:rsidRPr="00D031F4">
        <w:rPr>
          <w:rFonts w:ascii="Sylfaen" w:eastAsia="Sylfaen" w:hAnsi="Sylfaen" w:cs="Sylfaen"/>
          <w:b/>
          <w:bCs/>
          <w:spacing w:val="15"/>
          <w:sz w:val="24"/>
          <w:szCs w:val="24"/>
        </w:rPr>
        <w:t xml:space="preserve"> </w:t>
      </w:r>
      <w:r w:rsidRPr="00D031F4">
        <w:rPr>
          <w:rFonts w:ascii="Sylfaen" w:eastAsia="Sylfaen" w:hAnsi="Sylfaen" w:cs="Sylfaen"/>
          <w:b/>
          <w:bCs/>
          <w:spacing w:val="-2"/>
          <w:sz w:val="24"/>
          <w:szCs w:val="24"/>
        </w:rPr>
        <w:t>სიტყვებისგან</w:t>
      </w:r>
      <w:r w:rsidRPr="00D031F4">
        <w:rPr>
          <w:rFonts w:ascii="Calibri" w:eastAsia="Calibri" w:hAnsi="Calibri" w:cs="Calibri"/>
          <w:b/>
          <w:bCs/>
          <w:spacing w:val="-2"/>
          <w:sz w:val="24"/>
          <w:szCs w:val="24"/>
        </w:rPr>
        <w:t>:</w:t>
      </w:r>
      <w:r>
        <w:rPr>
          <w:rFonts w:ascii="Sylfaen" w:eastAsia="Calibri" w:hAnsi="Sylfaen" w:cs="Calibri"/>
          <w:b/>
          <w:bCs/>
          <w:spacing w:val="18"/>
          <w:sz w:val="24"/>
          <w:szCs w:val="24"/>
          <w:lang w:val="ka-GE"/>
        </w:rPr>
        <w:t xml:space="preserve">  </w:t>
      </w:r>
    </w:p>
    <w:p w:rsidR="00D031F4" w:rsidRDefault="00D031F4" w:rsidP="00D031F4">
      <w:pPr>
        <w:pStyle w:val="TableParagraph"/>
        <w:ind w:left="421"/>
        <w:rPr>
          <w:rFonts w:ascii="Sylfaen" w:eastAsia="Calibri" w:hAnsi="Sylfaen" w:cs="Calibri"/>
          <w:b/>
          <w:bCs/>
          <w:spacing w:val="19"/>
          <w:sz w:val="24"/>
          <w:szCs w:val="24"/>
          <w:lang w:val="ka-GE"/>
        </w:rPr>
      </w:pPr>
      <w:r>
        <w:rPr>
          <w:rFonts w:ascii="Sylfaen" w:eastAsia="Sylfaen" w:hAnsi="Sylfaen" w:cs="Sylfaen"/>
          <w:b/>
          <w:bCs/>
          <w:spacing w:val="-2"/>
          <w:sz w:val="24"/>
          <w:szCs w:val="24"/>
          <w:lang w:val="ka-GE"/>
        </w:rPr>
        <w:t xml:space="preserve">ა) </w:t>
      </w:r>
      <w:r w:rsidRPr="00D031F4">
        <w:rPr>
          <w:rFonts w:ascii="Sylfaen" w:eastAsia="Sylfaen" w:hAnsi="Sylfaen" w:cs="Sylfaen"/>
          <w:b/>
          <w:bCs/>
          <w:spacing w:val="-2"/>
          <w:sz w:val="24"/>
          <w:szCs w:val="24"/>
        </w:rPr>
        <w:t>ძლიერი</w:t>
      </w:r>
      <w:r w:rsidRPr="00D031F4">
        <w:rPr>
          <w:rFonts w:ascii="Sylfaen" w:eastAsia="Sylfaen" w:hAnsi="Sylfaen" w:cs="Sylfaen"/>
          <w:b/>
          <w:bCs/>
          <w:spacing w:val="14"/>
          <w:sz w:val="24"/>
          <w:szCs w:val="24"/>
        </w:rPr>
        <w:t xml:space="preserve"> </w:t>
      </w:r>
      <w:r w:rsidRPr="00D031F4">
        <w:rPr>
          <w:rFonts w:ascii="Sylfaen" w:eastAsia="Sylfaen" w:hAnsi="Sylfaen" w:cs="Sylfaen"/>
          <w:b/>
          <w:bCs/>
          <w:spacing w:val="-2"/>
          <w:sz w:val="24"/>
          <w:szCs w:val="24"/>
        </w:rPr>
        <w:t>მხარეები</w:t>
      </w:r>
      <w:r w:rsidRPr="00D031F4">
        <w:rPr>
          <w:rFonts w:ascii="Sylfaen" w:eastAsia="Sylfaen" w:hAnsi="Sylfaen" w:cs="Sylfaen"/>
          <w:b/>
          <w:bCs/>
          <w:spacing w:val="14"/>
          <w:sz w:val="24"/>
          <w:szCs w:val="24"/>
        </w:rPr>
        <w:t xml:space="preserve"> </w:t>
      </w:r>
      <w:r w:rsidRPr="00D031F4">
        <w:rPr>
          <w:rFonts w:ascii="Calibri" w:eastAsia="Calibri" w:hAnsi="Calibri" w:cs="Calibri"/>
          <w:b/>
          <w:bCs/>
          <w:spacing w:val="-2"/>
          <w:sz w:val="24"/>
          <w:szCs w:val="24"/>
        </w:rPr>
        <w:t>(Strength),</w:t>
      </w:r>
      <w:r w:rsidRPr="00D031F4"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</w:p>
    <w:p w:rsidR="00D031F4" w:rsidRDefault="00D031F4" w:rsidP="00D031F4">
      <w:pPr>
        <w:pStyle w:val="TableParagraph"/>
        <w:ind w:left="421"/>
        <w:rPr>
          <w:rFonts w:ascii="Sylfaen" w:eastAsia="Calibri" w:hAnsi="Sylfaen" w:cs="Calibri"/>
          <w:b/>
          <w:bCs/>
          <w:spacing w:val="-3"/>
          <w:sz w:val="24"/>
          <w:szCs w:val="24"/>
          <w:lang w:val="ka-GE"/>
        </w:rPr>
      </w:pPr>
      <w:r>
        <w:rPr>
          <w:rFonts w:ascii="Sylfaen" w:eastAsia="Sylfaen" w:hAnsi="Sylfaen" w:cs="Sylfaen"/>
          <w:b/>
          <w:bCs/>
          <w:spacing w:val="-2"/>
          <w:sz w:val="24"/>
          <w:szCs w:val="24"/>
          <w:lang w:val="ka-GE"/>
        </w:rPr>
        <w:t xml:space="preserve">ბ) </w:t>
      </w:r>
      <w:r w:rsidRPr="00D031F4">
        <w:rPr>
          <w:rFonts w:ascii="Sylfaen" w:eastAsia="Sylfaen" w:hAnsi="Sylfaen" w:cs="Sylfaen"/>
          <w:b/>
          <w:bCs/>
          <w:spacing w:val="-1"/>
          <w:sz w:val="24"/>
          <w:szCs w:val="24"/>
        </w:rPr>
        <w:t>სუსტი</w:t>
      </w:r>
      <w:r w:rsidRPr="00D031F4">
        <w:rPr>
          <w:rFonts w:ascii="Sylfaen" w:eastAsia="Sylfaen" w:hAnsi="Sylfaen" w:cs="Sylfaen"/>
          <w:b/>
          <w:bCs/>
          <w:spacing w:val="13"/>
          <w:sz w:val="24"/>
          <w:szCs w:val="24"/>
        </w:rPr>
        <w:t xml:space="preserve"> </w:t>
      </w:r>
      <w:r w:rsidRPr="00D031F4">
        <w:rPr>
          <w:rFonts w:ascii="Sylfaen" w:eastAsia="Sylfaen" w:hAnsi="Sylfaen" w:cs="Sylfaen"/>
          <w:b/>
          <w:bCs/>
          <w:spacing w:val="-2"/>
          <w:sz w:val="24"/>
          <w:szCs w:val="24"/>
        </w:rPr>
        <w:t>მხარეები</w:t>
      </w:r>
      <w:r w:rsidR="0037620D">
        <w:rPr>
          <w:rFonts w:ascii="Sylfaen" w:eastAsia="Sylfaen" w:hAnsi="Sylfaen" w:cs="Sylfaen"/>
          <w:b/>
          <w:bCs/>
          <w:spacing w:val="-2"/>
          <w:sz w:val="24"/>
          <w:szCs w:val="24"/>
        </w:rPr>
        <w:t xml:space="preserve">  </w:t>
      </w:r>
      <w:r w:rsidRPr="00D031F4">
        <w:rPr>
          <w:rFonts w:ascii="Calibri" w:eastAsia="Calibri" w:hAnsi="Calibri" w:cs="Calibri"/>
          <w:b/>
          <w:bCs/>
          <w:spacing w:val="-2"/>
          <w:sz w:val="24"/>
          <w:szCs w:val="24"/>
        </w:rPr>
        <w:t>(Weakness),</w:t>
      </w:r>
      <w:r w:rsidRPr="00D031F4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</w:p>
    <w:p w:rsidR="00D031F4" w:rsidRDefault="00D031F4" w:rsidP="00D031F4">
      <w:pPr>
        <w:pStyle w:val="TableParagraph"/>
        <w:ind w:left="421"/>
        <w:rPr>
          <w:rFonts w:ascii="Sylfaen" w:eastAsia="Sylfaen" w:hAnsi="Sylfaen" w:cs="Sylfaen"/>
          <w:b/>
          <w:bCs/>
          <w:sz w:val="24"/>
          <w:szCs w:val="24"/>
          <w:lang w:val="ka-GE"/>
        </w:rPr>
      </w:pPr>
      <w:r>
        <w:rPr>
          <w:rFonts w:ascii="Sylfaen" w:eastAsia="Sylfaen" w:hAnsi="Sylfaen" w:cs="Sylfaen"/>
          <w:b/>
          <w:bCs/>
          <w:spacing w:val="-2"/>
          <w:sz w:val="24"/>
          <w:szCs w:val="24"/>
          <w:lang w:val="ka-GE"/>
        </w:rPr>
        <w:t xml:space="preserve">გ) </w:t>
      </w:r>
      <w:r w:rsidRPr="00D031F4">
        <w:rPr>
          <w:rFonts w:ascii="Sylfaen" w:eastAsia="Sylfaen" w:hAnsi="Sylfaen" w:cs="Sylfaen"/>
          <w:b/>
          <w:bCs/>
          <w:spacing w:val="-2"/>
          <w:sz w:val="24"/>
          <w:szCs w:val="24"/>
        </w:rPr>
        <w:t>შესაძლებლობები</w:t>
      </w:r>
      <w:r w:rsidRPr="00D031F4">
        <w:rPr>
          <w:rFonts w:ascii="Sylfaen" w:eastAsia="Sylfaen" w:hAnsi="Sylfaen" w:cs="Sylfaen"/>
          <w:b/>
          <w:bCs/>
          <w:spacing w:val="-7"/>
          <w:sz w:val="24"/>
          <w:szCs w:val="24"/>
        </w:rPr>
        <w:t xml:space="preserve"> </w:t>
      </w:r>
      <w:r w:rsidR="0037620D">
        <w:rPr>
          <w:rFonts w:ascii="Sylfaen" w:eastAsia="Sylfaen" w:hAnsi="Sylfaen" w:cs="Sylfaen"/>
          <w:b/>
          <w:bCs/>
          <w:spacing w:val="-7"/>
          <w:sz w:val="24"/>
          <w:szCs w:val="24"/>
        </w:rPr>
        <w:t xml:space="preserve"> </w:t>
      </w:r>
      <w:r w:rsidRPr="00D031F4">
        <w:rPr>
          <w:rFonts w:ascii="Calibri" w:eastAsia="Calibri" w:hAnsi="Calibri" w:cs="Calibri"/>
          <w:b/>
          <w:bCs/>
          <w:spacing w:val="-2"/>
          <w:sz w:val="24"/>
          <w:szCs w:val="24"/>
        </w:rPr>
        <w:t>(Opportunities)</w:t>
      </w:r>
      <w:r w:rsidRPr="00D031F4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</w:p>
    <w:p w:rsidR="00D031F4" w:rsidRPr="00D031F4" w:rsidRDefault="00D031F4" w:rsidP="00D031F4">
      <w:pPr>
        <w:pStyle w:val="TableParagraph"/>
        <w:ind w:left="421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b/>
          <w:bCs/>
          <w:spacing w:val="-2"/>
          <w:sz w:val="24"/>
          <w:szCs w:val="24"/>
          <w:lang w:val="ka-GE"/>
        </w:rPr>
        <w:t xml:space="preserve">დ) </w:t>
      </w:r>
      <w:r w:rsidRPr="00D031F4">
        <w:rPr>
          <w:rFonts w:ascii="Sylfaen" w:eastAsia="Sylfaen" w:hAnsi="Sylfaen" w:cs="Sylfaen"/>
          <w:b/>
          <w:bCs/>
          <w:spacing w:val="-2"/>
          <w:sz w:val="24"/>
          <w:szCs w:val="24"/>
        </w:rPr>
        <w:t>საფრთხეები</w:t>
      </w:r>
      <w:r w:rsidRPr="00D031F4">
        <w:rPr>
          <w:rFonts w:ascii="Sylfaen" w:eastAsia="Sylfaen" w:hAnsi="Sylfaen" w:cs="Sylfaen"/>
          <w:b/>
          <w:bCs/>
          <w:spacing w:val="-8"/>
          <w:sz w:val="24"/>
          <w:szCs w:val="24"/>
        </w:rPr>
        <w:t xml:space="preserve"> </w:t>
      </w:r>
      <w:r w:rsidRPr="00D031F4">
        <w:rPr>
          <w:rFonts w:ascii="Calibri" w:eastAsia="Calibri" w:hAnsi="Calibri" w:cs="Calibri"/>
          <w:b/>
          <w:bCs/>
          <w:spacing w:val="-2"/>
          <w:sz w:val="24"/>
          <w:szCs w:val="24"/>
        </w:rPr>
        <w:t>(Threats).</w:t>
      </w:r>
    </w:p>
    <w:p w:rsidR="0098342A" w:rsidRPr="00401C78" w:rsidRDefault="0098342A" w:rsidP="0098342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0070C0"/>
          <w:sz w:val="28"/>
          <w:szCs w:val="28"/>
          <w:lang w:val="ka-GE"/>
        </w:rPr>
      </w:pPr>
      <w:r w:rsidRPr="00401C78">
        <w:rPr>
          <w:rStyle w:val="apple-converted-space"/>
          <w:rFonts w:ascii="Arial" w:hAnsi="Arial" w:cs="Arial"/>
          <w:color w:val="0070C0"/>
          <w:sz w:val="21"/>
          <w:szCs w:val="21"/>
          <w:lang w:val="ka-GE"/>
        </w:rPr>
        <w:t> </w:t>
      </w:r>
      <w:r w:rsidR="006C1855" w:rsidRPr="00401C78">
        <w:rPr>
          <w:rStyle w:val="apple-converted-space"/>
          <w:rFonts w:ascii="Arial" w:hAnsi="Arial" w:cs="Arial"/>
          <w:color w:val="0070C0"/>
          <w:sz w:val="21"/>
          <w:szCs w:val="21"/>
        </w:rPr>
        <w:t xml:space="preserve">                                         </w:t>
      </w:r>
      <w:hyperlink r:id="rId9" w:tooltip="სტრატეგიული დაგეგმარება (ჯერ არაა დაწერილი)" w:history="1">
        <w:r w:rsidRPr="00401C78">
          <w:rPr>
            <w:rStyle w:val="Hyperlink"/>
            <w:rFonts w:ascii="Sylfaen" w:hAnsi="Sylfaen" w:cs="Sylfaen"/>
            <w:b/>
            <w:color w:val="0070C0"/>
            <w:sz w:val="28"/>
            <w:szCs w:val="28"/>
            <w:u w:val="none"/>
            <w:lang w:val="ka-GE"/>
          </w:rPr>
          <w:t>სტრატეგიული</w:t>
        </w:r>
        <w:r w:rsidRPr="00401C78">
          <w:rPr>
            <w:rStyle w:val="Hyperlink"/>
            <w:rFonts w:ascii="Arial" w:hAnsi="Arial" w:cs="Arial"/>
            <w:b/>
            <w:color w:val="0070C0"/>
            <w:sz w:val="28"/>
            <w:szCs w:val="28"/>
            <w:u w:val="none"/>
            <w:lang w:val="ka-GE"/>
          </w:rPr>
          <w:t xml:space="preserve"> </w:t>
        </w:r>
        <w:r w:rsidRPr="00401C78">
          <w:rPr>
            <w:rStyle w:val="Hyperlink"/>
            <w:rFonts w:ascii="Sylfaen" w:hAnsi="Sylfaen" w:cs="Sylfaen"/>
            <w:b/>
            <w:color w:val="0070C0"/>
            <w:sz w:val="28"/>
            <w:szCs w:val="28"/>
            <w:u w:val="none"/>
            <w:lang w:val="ka-GE"/>
          </w:rPr>
          <w:t>დაგეგმარების</w:t>
        </w:r>
      </w:hyperlink>
      <w:r w:rsidRPr="00401C78">
        <w:rPr>
          <w:rStyle w:val="apple-converted-space"/>
          <w:rFonts w:ascii="Arial" w:hAnsi="Arial" w:cs="Arial"/>
          <w:b/>
          <w:color w:val="0070C0"/>
          <w:sz w:val="28"/>
          <w:szCs w:val="28"/>
          <w:lang w:val="ka-GE"/>
        </w:rPr>
        <w:t> </w:t>
      </w:r>
      <w:hyperlink r:id="rId10" w:tooltip="მეთოდი (ჯერ არაა დაწერილი)" w:history="1">
        <w:r w:rsidRPr="00401C78">
          <w:rPr>
            <w:rStyle w:val="Hyperlink"/>
            <w:rFonts w:ascii="Sylfaen" w:hAnsi="Sylfaen" w:cs="Sylfaen"/>
            <w:b/>
            <w:color w:val="0070C0"/>
            <w:sz w:val="28"/>
            <w:szCs w:val="28"/>
            <w:u w:val="none"/>
            <w:lang w:val="ka-GE"/>
          </w:rPr>
          <w:t>მეთოდი</w:t>
        </w:r>
      </w:hyperlink>
      <w:r w:rsidRPr="00401C78">
        <w:rPr>
          <w:rFonts w:ascii="Arial" w:hAnsi="Arial" w:cs="Arial"/>
          <w:b/>
          <w:color w:val="0070C0"/>
          <w:sz w:val="28"/>
          <w:szCs w:val="28"/>
          <w:lang w:val="ka-GE"/>
        </w:rPr>
        <w:t>.</w:t>
      </w:r>
    </w:p>
    <w:p w:rsidR="0098342A" w:rsidRPr="00885A04" w:rsidRDefault="0098342A" w:rsidP="00AF34B1">
      <w:pPr>
        <w:pStyle w:val="NormalWeb"/>
        <w:numPr>
          <w:ilvl w:val="0"/>
          <w:numId w:val="34"/>
        </w:numPr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252525"/>
          <w:lang w:val="ka-GE"/>
        </w:rPr>
      </w:pPr>
      <w:r w:rsidRPr="00885A04">
        <w:rPr>
          <w:rFonts w:ascii="Sylfaen" w:hAnsi="Sylfaen" w:cs="Sylfaen"/>
          <w:b/>
          <w:color w:val="252525"/>
          <w:lang w:val="ka-GE"/>
        </w:rPr>
        <w:t>სხვა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არსებულ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მეთოდებს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შორის</w:t>
      </w:r>
      <w:r w:rsidRPr="00885A04">
        <w:rPr>
          <w:rFonts w:ascii="Arial" w:hAnsi="Arial" w:cs="Arial"/>
          <w:b/>
          <w:color w:val="252525"/>
          <w:lang w:val="ka-GE"/>
        </w:rPr>
        <w:t xml:space="preserve">, </w:t>
      </w:r>
      <w:r w:rsidRPr="00885A04">
        <w:rPr>
          <w:rFonts w:ascii="Sylfaen" w:hAnsi="Sylfaen" w:cs="Sylfaen"/>
          <w:b/>
          <w:color w:val="252525"/>
          <w:lang w:val="ka-GE"/>
        </w:rPr>
        <w:t>რომლებიც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აფასებ</w:t>
      </w:r>
      <w:r w:rsidR="006C1855">
        <w:rPr>
          <w:rFonts w:ascii="Sylfaen" w:hAnsi="Sylfaen" w:cs="Sylfaen"/>
          <w:b/>
          <w:color w:val="252525"/>
          <w:lang w:val="ka-GE"/>
        </w:rPr>
        <w:t>ს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ორგანიზაციის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მდგომარეობას</w:t>
      </w:r>
      <w:r w:rsidRPr="00885A04">
        <w:rPr>
          <w:rFonts w:ascii="Arial" w:hAnsi="Arial" w:cs="Arial"/>
          <w:b/>
          <w:color w:val="252525"/>
          <w:lang w:val="ka-GE"/>
        </w:rPr>
        <w:t xml:space="preserve">, </w:t>
      </w:r>
      <w:r w:rsidRPr="00885A04">
        <w:rPr>
          <w:rFonts w:ascii="Sylfaen" w:hAnsi="Sylfaen" w:cs="Sylfaen"/>
          <w:b/>
          <w:color w:val="252525"/>
          <w:lang w:val="ka-GE"/>
        </w:rPr>
        <w:t>ყველაზე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მეტად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გავრცელებულია</w:t>
      </w:r>
      <w:r w:rsidRPr="00885A04">
        <w:rPr>
          <w:rFonts w:ascii="Arial" w:hAnsi="Arial" w:cs="Arial"/>
          <w:b/>
          <w:color w:val="252525"/>
          <w:lang w:val="ka-GE"/>
        </w:rPr>
        <w:t xml:space="preserve"> SWOT-</w:t>
      </w:r>
      <w:r w:rsidRPr="00885A04">
        <w:rPr>
          <w:rFonts w:ascii="Sylfaen" w:hAnsi="Sylfaen" w:cs="Sylfaen"/>
          <w:b/>
          <w:color w:val="252525"/>
          <w:lang w:val="ka-GE"/>
        </w:rPr>
        <w:t>ანალიზის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მეთოდი</w:t>
      </w:r>
      <w:r w:rsidRPr="00885A04">
        <w:rPr>
          <w:rFonts w:ascii="Arial" w:hAnsi="Arial" w:cs="Arial"/>
          <w:b/>
          <w:color w:val="252525"/>
          <w:lang w:val="ka-GE"/>
        </w:rPr>
        <w:t>. SWOT-</w:t>
      </w:r>
      <w:r w:rsidRPr="00885A04">
        <w:rPr>
          <w:rFonts w:ascii="Sylfaen" w:hAnsi="Sylfaen" w:cs="Sylfaen"/>
          <w:b/>
          <w:color w:val="252525"/>
          <w:lang w:val="ka-GE"/>
        </w:rPr>
        <w:t>ანალიზი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არის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ხერხი</w:t>
      </w:r>
      <w:r w:rsidRPr="00885A04">
        <w:rPr>
          <w:rFonts w:ascii="Arial" w:hAnsi="Arial" w:cs="Arial"/>
          <w:b/>
          <w:color w:val="252525"/>
          <w:lang w:val="ka-GE"/>
        </w:rPr>
        <w:t xml:space="preserve">, </w:t>
      </w:r>
      <w:r w:rsidRPr="00885A04">
        <w:rPr>
          <w:rFonts w:ascii="Sylfaen" w:hAnsi="Sylfaen" w:cs="Sylfaen"/>
          <w:b/>
          <w:color w:val="252525"/>
          <w:lang w:val="ka-GE"/>
        </w:rPr>
        <w:t>რომლის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მეშვეობითაც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ჩვენი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შესაძლებლობების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და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საქმიანი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გარემოს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შესწავლა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არის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შესაძლებელი</w:t>
      </w:r>
      <w:r w:rsidRPr="00885A04">
        <w:rPr>
          <w:rFonts w:ascii="Arial" w:hAnsi="Arial" w:cs="Arial"/>
          <w:b/>
          <w:color w:val="252525"/>
          <w:lang w:val="ka-GE"/>
        </w:rPr>
        <w:t>.</w:t>
      </w:r>
    </w:p>
    <w:p w:rsidR="00FD7AD5" w:rsidRPr="00401C78" w:rsidRDefault="00FD7AD5" w:rsidP="00401C78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Calibri" w:hAnsi="Calibri" w:cs="Calibri"/>
          <w:b/>
          <w:bCs/>
          <w:color w:val="0070C0"/>
          <w:sz w:val="22"/>
          <w:szCs w:val="22"/>
          <w:lang w:val="ka-GE"/>
        </w:rPr>
      </w:pPr>
      <w:r w:rsidRPr="00401C78">
        <w:rPr>
          <w:rFonts w:ascii="Sylfaen" w:hAnsi="Sylfaen" w:cs="Sylfaen"/>
          <w:b/>
          <w:color w:val="0070C0"/>
          <w:sz w:val="28"/>
          <w:szCs w:val="28"/>
          <w:lang w:val="ka-GE"/>
        </w:rPr>
        <w:t>რას</w:t>
      </w:r>
      <w:r w:rsidRPr="00401C78">
        <w:rPr>
          <w:b/>
          <w:color w:val="0070C0"/>
          <w:sz w:val="28"/>
          <w:szCs w:val="28"/>
          <w:lang w:val="ka-GE"/>
        </w:rPr>
        <w:t xml:space="preserve"> </w:t>
      </w:r>
      <w:r w:rsidRPr="00401C78">
        <w:rPr>
          <w:rFonts w:ascii="Sylfaen" w:hAnsi="Sylfaen" w:cs="Sylfaen"/>
          <w:b/>
          <w:color w:val="0070C0"/>
          <w:sz w:val="28"/>
          <w:szCs w:val="28"/>
          <w:lang w:val="ka-GE"/>
        </w:rPr>
        <w:t>იძლევა</w:t>
      </w:r>
      <w:r w:rsidRPr="00401C78">
        <w:rPr>
          <w:b/>
          <w:color w:val="0070C0"/>
          <w:sz w:val="28"/>
          <w:szCs w:val="28"/>
          <w:lang w:val="ka-GE"/>
        </w:rPr>
        <w:t xml:space="preserve"> </w:t>
      </w:r>
      <w:r w:rsidRPr="00401C78">
        <w:rPr>
          <w:rFonts w:ascii="Calibri" w:hAnsi="Calibri" w:cs="Calibri"/>
          <w:b/>
          <w:bCs/>
          <w:color w:val="0070C0"/>
          <w:sz w:val="28"/>
          <w:szCs w:val="28"/>
          <w:lang w:val="ka-GE"/>
        </w:rPr>
        <w:t xml:space="preserve">SWOT </w:t>
      </w:r>
      <w:r w:rsidRPr="00401C78">
        <w:rPr>
          <w:rFonts w:ascii="Sylfaen" w:hAnsi="Sylfaen" w:cs="Sylfaen"/>
          <w:b/>
          <w:color w:val="0070C0"/>
          <w:sz w:val="28"/>
          <w:szCs w:val="28"/>
          <w:lang w:val="ka-GE"/>
        </w:rPr>
        <w:t>ანალიზი</w:t>
      </w:r>
      <w:r w:rsidRPr="00401C78">
        <w:rPr>
          <w:b/>
          <w:color w:val="0070C0"/>
          <w:sz w:val="28"/>
          <w:szCs w:val="28"/>
          <w:lang w:val="ka-GE"/>
        </w:rPr>
        <w:t>?</w:t>
      </w:r>
    </w:p>
    <w:p w:rsidR="0037620D" w:rsidRPr="0037620D" w:rsidRDefault="00FD7AD5" w:rsidP="00AF34B1">
      <w:pPr>
        <w:pStyle w:val="NormalWeb"/>
        <w:numPr>
          <w:ilvl w:val="0"/>
          <w:numId w:val="33"/>
        </w:numPr>
        <w:shd w:val="clear" w:color="auto" w:fill="FFFFFF"/>
        <w:spacing w:before="120" w:beforeAutospacing="0" w:after="120" w:afterAutospacing="0"/>
        <w:rPr>
          <w:b/>
          <w:sz w:val="28"/>
          <w:szCs w:val="28"/>
          <w:lang w:val="ka-GE"/>
        </w:rPr>
      </w:pPr>
      <w:r w:rsidRPr="006C1855">
        <w:rPr>
          <w:rFonts w:ascii="Calibri" w:hAnsi="Calibri" w:cs="Calibri"/>
          <w:b/>
          <w:bCs/>
          <w:sz w:val="28"/>
          <w:szCs w:val="28"/>
          <w:lang w:val="ka-GE"/>
        </w:rPr>
        <w:t xml:space="preserve">SWOT </w:t>
      </w:r>
      <w:r w:rsidRPr="006C1855">
        <w:rPr>
          <w:rFonts w:ascii="Sylfaen" w:hAnsi="Sylfaen" w:cs="Sylfaen"/>
          <w:b/>
          <w:sz w:val="28"/>
          <w:szCs w:val="28"/>
          <w:lang w:val="ka-GE"/>
        </w:rPr>
        <w:t>ანალიზი</w:t>
      </w:r>
      <w:r w:rsidRPr="006C1855">
        <w:rPr>
          <w:b/>
          <w:sz w:val="28"/>
          <w:szCs w:val="28"/>
          <w:lang w:val="ka-GE"/>
        </w:rPr>
        <w:t xml:space="preserve"> </w:t>
      </w:r>
      <w:r w:rsidRPr="006C1855">
        <w:rPr>
          <w:rFonts w:ascii="Sylfaen" w:hAnsi="Sylfaen" w:cs="Sylfaen"/>
          <w:b/>
          <w:sz w:val="28"/>
          <w:szCs w:val="28"/>
          <w:lang w:val="ka-GE"/>
        </w:rPr>
        <w:t>ოთხი</w:t>
      </w:r>
      <w:r w:rsidRPr="006C1855">
        <w:rPr>
          <w:b/>
          <w:sz w:val="28"/>
          <w:szCs w:val="28"/>
          <w:lang w:val="ka-GE"/>
        </w:rPr>
        <w:t xml:space="preserve"> </w:t>
      </w:r>
      <w:r w:rsidR="0037620D">
        <w:rPr>
          <w:b/>
          <w:sz w:val="28"/>
          <w:szCs w:val="28"/>
        </w:rPr>
        <w:t xml:space="preserve"> </w:t>
      </w:r>
      <w:r w:rsidRPr="006C1855">
        <w:rPr>
          <w:rFonts w:ascii="Sylfaen" w:hAnsi="Sylfaen" w:cs="Sylfaen"/>
          <w:b/>
          <w:sz w:val="28"/>
          <w:szCs w:val="28"/>
          <w:lang w:val="ka-GE"/>
        </w:rPr>
        <w:t>მნიშვნელოვანი</w:t>
      </w:r>
      <w:r w:rsidRPr="006C1855">
        <w:rPr>
          <w:b/>
          <w:sz w:val="28"/>
          <w:szCs w:val="28"/>
          <w:lang w:val="ka-GE"/>
        </w:rPr>
        <w:t xml:space="preserve"> </w:t>
      </w:r>
      <w:r w:rsidRPr="006C1855">
        <w:rPr>
          <w:rFonts w:ascii="Sylfaen" w:hAnsi="Sylfaen" w:cs="Sylfaen"/>
          <w:b/>
          <w:sz w:val="28"/>
          <w:szCs w:val="28"/>
          <w:lang w:val="ka-GE"/>
        </w:rPr>
        <w:t>ფაქტორების</w:t>
      </w:r>
      <w:r w:rsidRPr="006C1855">
        <w:rPr>
          <w:b/>
          <w:sz w:val="28"/>
          <w:szCs w:val="28"/>
          <w:lang w:val="ka-GE"/>
        </w:rPr>
        <w:t xml:space="preserve"> </w:t>
      </w:r>
      <w:r w:rsidRPr="006C1855">
        <w:rPr>
          <w:rFonts w:ascii="Sylfaen" w:hAnsi="Sylfaen" w:cs="Sylfaen"/>
          <w:b/>
          <w:sz w:val="28"/>
          <w:szCs w:val="28"/>
          <w:lang w:val="ka-GE"/>
        </w:rPr>
        <w:t>შეფასების</w:t>
      </w:r>
      <w:r w:rsidRPr="006C1855">
        <w:rPr>
          <w:b/>
          <w:sz w:val="28"/>
          <w:szCs w:val="28"/>
          <w:lang w:val="ka-GE"/>
        </w:rPr>
        <w:t xml:space="preserve"> </w:t>
      </w:r>
      <w:r w:rsidRPr="006C1855">
        <w:rPr>
          <w:rFonts w:ascii="Sylfaen" w:hAnsi="Sylfaen" w:cs="Sylfaen"/>
          <w:b/>
          <w:sz w:val="28"/>
          <w:szCs w:val="28"/>
          <w:lang w:val="ka-GE"/>
        </w:rPr>
        <w:t>საშუალებას</w:t>
      </w:r>
      <w:r w:rsidRPr="006C1855">
        <w:rPr>
          <w:b/>
          <w:sz w:val="28"/>
          <w:szCs w:val="28"/>
          <w:lang w:val="ka-GE"/>
        </w:rPr>
        <w:t xml:space="preserve"> </w:t>
      </w:r>
      <w:r w:rsidR="0037620D">
        <w:rPr>
          <w:b/>
          <w:sz w:val="28"/>
          <w:szCs w:val="28"/>
        </w:rPr>
        <w:t xml:space="preserve"> </w:t>
      </w:r>
      <w:r w:rsidRPr="006C1855">
        <w:rPr>
          <w:rFonts w:ascii="Sylfaen" w:hAnsi="Sylfaen" w:cs="Sylfaen"/>
          <w:b/>
          <w:sz w:val="28"/>
          <w:szCs w:val="28"/>
          <w:lang w:val="ka-GE"/>
        </w:rPr>
        <w:t>იძევა</w:t>
      </w:r>
      <w:r w:rsidRPr="006C1855">
        <w:rPr>
          <w:rFonts w:ascii="Calibri" w:hAnsi="Calibri" w:cs="Calibri"/>
          <w:b/>
          <w:bCs/>
          <w:sz w:val="28"/>
          <w:szCs w:val="28"/>
          <w:lang w:val="ka-GE"/>
        </w:rPr>
        <w:t xml:space="preserve">. </w:t>
      </w:r>
    </w:p>
    <w:p w:rsidR="00FD7AD5" w:rsidRPr="006C1855" w:rsidRDefault="00FD7AD5" w:rsidP="00AF34B1">
      <w:pPr>
        <w:pStyle w:val="NormalWeb"/>
        <w:numPr>
          <w:ilvl w:val="0"/>
          <w:numId w:val="33"/>
        </w:numPr>
        <w:shd w:val="clear" w:color="auto" w:fill="FFFFFF"/>
        <w:spacing w:before="120" w:beforeAutospacing="0" w:after="120" w:afterAutospacing="0"/>
        <w:rPr>
          <w:b/>
          <w:sz w:val="28"/>
          <w:szCs w:val="28"/>
          <w:lang w:val="ka-GE"/>
        </w:rPr>
      </w:pPr>
      <w:r w:rsidRPr="006C1855">
        <w:rPr>
          <w:rFonts w:ascii="Sylfaen" w:hAnsi="Sylfaen" w:cs="Sylfaen"/>
          <w:b/>
          <w:sz w:val="28"/>
          <w:szCs w:val="28"/>
          <w:lang w:val="ka-GE"/>
        </w:rPr>
        <w:t>მისი</w:t>
      </w:r>
      <w:r w:rsidRPr="006C1855">
        <w:rPr>
          <w:b/>
          <w:sz w:val="28"/>
          <w:szCs w:val="28"/>
          <w:lang w:val="ka-GE"/>
        </w:rPr>
        <w:t xml:space="preserve"> </w:t>
      </w:r>
      <w:r w:rsidRPr="006C1855">
        <w:rPr>
          <w:rFonts w:ascii="Sylfaen" w:hAnsi="Sylfaen" w:cs="Sylfaen"/>
          <w:b/>
          <w:sz w:val="28"/>
          <w:szCs w:val="28"/>
          <w:lang w:val="ka-GE"/>
        </w:rPr>
        <w:t>დახმარებით</w:t>
      </w:r>
      <w:r w:rsidRPr="006C1855">
        <w:rPr>
          <w:b/>
          <w:sz w:val="28"/>
          <w:szCs w:val="28"/>
          <w:lang w:val="ka-GE"/>
        </w:rPr>
        <w:t xml:space="preserve"> </w:t>
      </w:r>
      <w:r w:rsidRPr="006C1855">
        <w:rPr>
          <w:rFonts w:ascii="Sylfaen" w:hAnsi="Sylfaen" w:cs="Sylfaen"/>
          <w:b/>
          <w:sz w:val="28"/>
          <w:szCs w:val="28"/>
          <w:lang w:val="ka-GE"/>
        </w:rPr>
        <w:t>შესაძლებელია</w:t>
      </w:r>
      <w:r w:rsidRPr="006C1855">
        <w:rPr>
          <w:b/>
          <w:sz w:val="28"/>
          <w:szCs w:val="28"/>
          <w:lang w:val="ka-GE"/>
        </w:rPr>
        <w:t xml:space="preserve">: </w:t>
      </w:r>
    </w:p>
    <w:p w:rsidR="00FD7AD5" w:rsidRPr="006C1855" w:rsidRDefault="00FD7AD5" w:rsidP="0098342A">
      <w:pPr>
        <w:pStyle w:val="NormalWeb"/>
        <w:shd w:val="clear" w:color="auto" w:fill="FFFFFF"/>
        <w:spacing w:before="120" w:beforeAutospacing="0" w:after="120" w:afterAutospacing="0"/>
        <w:rPr>
          <w:b/>
          <w:lang w:val="ka-GE"/>
        </w:rPr>
      </w:pPr>
      <w:r w:rsidRPr="00885A04">
        <w:rPr>
          <w:rFonts w:ascii="Calibri" w:hAnsi="Calibri" w:cs="Calibri"/>
          <w:b/>
          <w:bCs/>
          <w:sz w:val="22"/>
          <w:szCs w:val="22"/>
          <w:lang w:val="ka-GE"/>
        </w:rPr>
        <w:t xml:space="preserve">1. </w:t>
      </w:r>
      <w:r w:rsidRPr="006C1855">
        <w:rPr>
          <w:rFonts w:ascii="Sylfaen" w:hAnsi="Sylfaen" w:cs="Sylfaen"/>
          <w:b/>
          <w:lang w:val="ka-GE"/>
        </w:rPr>
        <w:t>შევაფასოთ</w:t>
      </w:r>
      <w:r w:rsidRPr="006C1855">
        <w:rPr>
          <w:b/>
          <w:lang w:val="ka-GE"/>
        </w:rPr>
        <w:t xml:space="preserve"> </w:t>
      </w:r>
      <w:r w:rsidRPr="006C1855">
        <w:rPr>
          <w:rFonts w:ascii="Sylfaen" w:hAnsi="Sylfaen" w:cs="Sylfaen"/>
          <w:b/>
          <w:lang w:val="ka-GE"/>
        </w:rPr>
        <w:t>საკუთარი</w:t>
      </w:r>
      <w:r w:rsidRPr="006C1855">
        <w:rPr>
          <w:b/>
          <w:lang w:val="ka-GE"/>
        </w:rPr>
        <w:t xml:space="preserve"> </w:t>
      </w:r>
      <w:r w:rsidRPr="006C1855">
        <w:rPr>
          <w:rFonts w:ascii="Sylfaen" w:hAnsi="Sylfaen" w:cs="Sylfaen"/>
          <w:b/>
          <w:lang w:val="ka-GE"/>
        </w:rPr>
        <w:t>ძლიერი</w:t>
      </w:r>
      <w:r w:rsidRPr="006C1855">
        <w:rPr>
          <w:b/>
          <w:lang w:val="ka-GE"/>
        </w:rPr>
        <w:t xml:space="preserve"> </w:t>
      </w:r>
      <w:r w:rsidRPr="006C1855">
        <w:rPr>
          <w:rFonts w:ascii="Sylfaen" w:hAnsi="Sylfaen" w:cs="Sylfaen"/>
          <w:b/>
          <w:lang w:val="ka-GE"/>
        </w:rPr>
        <w:t>მხარეები</w:t>
      </w:r>
      <w:r w:rsidRPr="006C1855">
        <w:rPr>
          <w:b/>
          <w:lang w:val="ka-GE"/>
        </w:rPr>
        <w:t xml:space="preserve"> </w:t>
      </w:r>
    </w:p>
    <w:p w:rsidR="00FD7AD5" w:rsidRPr="006C1855" w:rsidRDefault="00FD7AD5" w:rsidP="0098342A">
      <w:pPr>
        <w:pStyle w:val="NormalWeb"/>
        <w:shd w:val="clear" w:color="auto" w:fill="FFFFFF"/>
        <w:spacing w:before="120" w:beforeAutospacing="0" w:after="120" w:afterAutospacing="0"/>
        <w:rPr>
          <w:b/>
          <w:lang w:val="ka-GE"/>
        </w:rPr>
      </w:pPr>
      <w:r w:rsidRPr="006C1855">
        <w:rPr>
          <w:rFonts w:ascii="Calibri" w:hAnsi="Calibri" w:cs="Calibri"/>
          <w:b/>
          <w:bCs/>
          <w:lang w:val="ka-GE"/>
        </w:rPr>
        <w:t>2.</w:t>
      </w:r>
      <w:r w:rsidRPr="006C1855">
        <w:rPr>
          <w:rFonts w:ascii="Sylfaen" w:hAnsi="Sylfaen" w:cs="Sylfaen"/>
          <w:b/>
          <w:lang w:val="ka-GE"/>
        </w:rPr>
        <w:t xml:space="preserve"> გამოვყოთ</w:t>
      </w:r>
      <w:r w:rsidRPr="006C1855">
        <w:rPr>
          <w:b/>
          <w:lang w:val="ka-GE"/>
        </w:rPr>
        <w:t xml:space="preserve"> </w:t>
      </w:r>
      <w:r w:rsidRPr="006C1855">
        <w:rPr>
          <w:rFonts w:ascii="Sylfaen" w:hAnsi="Sylfaen" w:cs="Sylfaen"/>
          <w:b/>
          <w:lang w:val="ka-GE"/>
        </w:rPr>
        <w:t>სუსტი</w:t>
      </w:r>
      <w:r w:rsidRPr="006C1855">
        <w:rPr>
          <w:b/>
          <w:lang w:val="ka-GE"/>
        </w:rPr>
        <w:t xml:space="preserve"> </w:t>
      </w:r>
      <w:r w:rsidRPr="006C1855">
        <w:rPr>
          <w:rFonts w:ascii="Sylfaen" w:hAnsi="Sylfaen" w:cs="Sylfaen"/>
          <w:b/>
          <w:lang w:val="ka-GE"/>
        </w:rPr>
        <w:t>მხარეები</w:t>
      </w:r>
      <w:r w:rsidRPr="006C1855">
        <w:rPr>
          <w:b/>
          <w:lang w:val="ka-GE"/>
        </w:rPr>
        <w:t xml:space="preserve"> </w:t>
      </w:r>
      <w:r w:rsidRPr="006C1855">
        <w:rPr>
          <w:rFonts w:ascii="Calibri" w:hAnsi="Calibri" w:cs="Calibri"/>
          <w:b/>
          <w:bCs/>
          <w:lang w:val="ka-GE"/>
        </w:rPr>
        <w:t xml:space="preserve"> </w:t>
      </w:r>
    </w:p>
    <w:p w:rsidR="00FD7AD5" w:rsidRPr="006C1855" w:rsidRDefault="00FD7AD5" w:rsidP="0098342A">
      <w:pPr>
        <w:pStyle w:val="NormalWeb"/>
        <w:shd w:val="clear" w:color="auto" w:fill="FFFFFF"/>
        <w:spacing w:before="120" w:beforeAutospacing="0" w:after="120" w:afterAutospacing="0"/>
        <w:rPr>
          <w:rFonts w:ascii="Sylfaen" w:hAnsi="Sylfaen" w:cs="Sylfaen"/>
          <w:b/>
          <w:lang w:val="ka-GE"/>
        </w:rPr>
      </w:pPr>
      <w:r w:rsidRPr="006C1855">
        <w:rPr>
          <w:rFonts w:ascii="Calibri" w:hAnsi="Calibri" w:cs="Calibri"/>
          <w:b/>
          <w:bCs/>
          <w:lang w:val="ka-GE"/>
        </w:rPr>
        <w:t xml:space="preserve">3. </w:t>
      </w:r>
      <w:r w:rsidRPr="006C1855">
        <w:rPr>
          <w:rFonts w:ascii="Sylfaen" w:hAnsi="Sylfaen" w:cs="Sylfaen"/>
          <w:b/>
          <w:lang w:val="ka-GE"/>
        </w:rPr>
        <w:t>გარემო</w:t>
      </w:r>
      <w:r w:rsidRPr="006C1855">
        <w:rPr>
          <w:b/>
          <w:lang w:val="ka-GE"/>
        </w:rPr>
        <w:t xml:space="preserve"> </w:t>
      </w:r>
      <w:r w:rsidRPr="006C1855">
        <w:rPr>
          <w:rFonts w:ascii="Sylfaen" w:hAnsi="Sylfaen" w:cs="Sylfaen"/>
          <w:b/>
          <w:lang w:val="ka-GE"/>
        </w:rPr>
        <w:t>შესაძლებლობები</w:t>
      </w:r>
      <w:r w:rsidRPr="006C1855">
        <w:rPr>
          <w:rFonts w:ascii="Calibri" w:hAnsi="Calibri" w:cs="Calibri"/>
          <w:b/>
          <w:bCs/>
          <w:lang w:val="ka-GE"/>
        </w:rPr>
        <w:t xml:space="preserve">, </w:t>
      </w:r>
      <w:r w:rsidRPr="006C1855">
        <w:rPr>
          <w:rFonts w:ascii="Sylfaen" w:hAnsi="Sylfaen" w:cs="Sylfaen"/>
          <w:b/>
          <w:lang w:val="ka-GE"/>
        </w:rPr>
        <w:t>რომლებიც</w:t>
      </w:r>
      <w:r w:rsidRPr="006C1855">
        <w:rPr>
          <w:b/>
          <w:lang w:val="ka-GE"/>
        </w:rPr>
        <w:t xml:space="preserve"> </w:t>
      </w:r>
      <w:r w:rsidRPr="006C1855">
        <w:rPr>
          <w:rFonts w:ascii="Sylfaen" w:hAnsi="Sylfaen" w:cs="Sylfaen"/>
          <w:b/>
          <w:lang w:val="ka-GE"/>
        </w:rPr>
        <w:t>აქამდე</w:t>
      </w:r>
      <w:r w:rsidRPr="006C1855">
        <w:rPr>
          <w:b/>
          <w:lang w:val="ka-GE"/>
        </w:rPr>
        <w:t xml:space="preserve"> </w:t>
      </w:r>
      <w:r w:rsidRPr="006C1855">
        <w:rPr>
          <w:rFonts w:ascii="Sylfaen" w:hAnsi="Sylfaen" w:cs="Sylfaen"/>
          <w:b/>
          <w:lang w:val="ka-GE"/>
        </w:rPr>
        <w:t>არ</w:t>
      </w:r>
      <w:r w:rsidRPr="006C1855">
        <w:rPr>
          <w:b/>
          <w:lang w:val="ka-GE"/>
        </w:rPr>
        <w:t xml:space="preserve"> </w:t>
      </w:r>
      <w:r w:rsidRPr="006C1855">
        <w:rPr>
          <w:rFonts w:ascii="Sylfaen" w:hAnsi="Sylfaen" w:cs="Sylfaen"/>
          <w:b/>
          <w:lang w:val="ka-GE"/>
        </w:rPr>
        <w:t>გაგვიანალიზებია</w:t>
      </w:r>
    </w:p>
    <w:p w:rsidR="00FD7AD5" w:rsidRPr="006C1855" w:rsidRDefault="00FD7AD5" w:rsidP="0098342A">
      <w:pPr>
        <w:pStyle w:val="NormalWeb"/>
        <w:shd w:val="clear" w:color="auto" w:fill="FFFFFF"/>
        <w:spacing w:before="120" w:beforeAutospacing="0" w:after="120" w:afterAutospacing="0"/>
        <w:rPr>
          <w:b/>
          <w:lang w:val="ka-GE"/>
        </w:rPr>
      </w:pPr>
      <w:r w:rsidRPr="006C1855">
        <w:rPr>
          <w:rFonts w:ascii="Sylfaen" w:hAnsi="Sylfaen" w:cs="Sylfaen"/>
          <w:b/>
          <w:lang w:val="ka-GE"/>
        </w:rPr>
        <w:t xml:space="preserve">4. </w:t>
      </w:r>
      <w:r w:rsidRPr="006C1855">
        <w:rPr>
          <w:rFonts w:ascii="Sylfaen" w:hAnsi="Sylfaen" w:cs="Sylfaen"/>
          <w:b/>
          <w:color w:val="252525"/>
          <w:lang w:val="ka-GE"/>
        </w:rPr>
        <w:t>ორგანიზაციის</w:t>
      </w:r>
      <w:r w:rsidRPr="006C1855">
        <w:rPr>
          <w:rFonts w:ascii="Arial" w:hAnsi="Arial" w:cs="Arial"/>
          <w:b/>
          <w:color w:val="252525"/>
          <w:lang w:val="ka-GE"/>
        </w:rPr>
        <w:t xml:space="preserve"> </w:t>
      </w:r>
      <w:r w:rsidRPr="006C1855">
        <w:rPr>
          <w:rFonts w:ascii="Sylfaen" w:hAnsi="Sylfaen" w:cs="Sylfaen"/>
          <w:b/>
          <w:color w:val="252525"/>
          <w:lang w:val="ka-GE"/>
        </w:rPr>
        <w:t>შესაძლებლობები</w:t>
      </w:r>
    </w:p>
    <w:p w:rsidR="00FD7AD5" w:rsidRDefault="00FD7AD5" w:rsidP="0098342A">
      <w:pPr>
        <w:pStyle w:val="NormalWeb"/>
        <w:shd w:val="clear" w:color="auto" w:fill="FFFFFF"/>
        <w:spacing w:before="120" w:beforeAutospacing="0" w:after="120" w:afterAutospacing="0"/>
        <w:rPr>
          <w:b/>
        </w:rPr>
      </w:pPr>
      <w:r w:rsidRPr="006C1855">
        <w:rPr>
          <w:rFonts w:ascii="Calibri" w:hAnsi="Calibri" w:cs="Calibri"/>
          <w:b/>
          <w:bCs/>
          <w:lang w:val="ka-GE"/>
        </w:rPr>
        <w:t xml:space="preserve">5. </w:t>
      </w:r>
      <w:r w:rsidRPr="006C1855">
        <w:rPr>
          <w:rFonts w:ascii="Sylfaen" w:hAnsi="Sylfaen" w:cs="Sylfaen"/>
          <w:b/>
          <w:lang w:val="ka-GE"/>
        </w:rPr>
        <w:t>ვიცოდეთ</w:t>
      </w:r>
      <w:r w:rsidRPr="006C1855">
        <w:rPr>
          <w:b/>
          <w:lang w:val="ka-GE"/>
        </w:rPr>
        <w:t xml:space="preserve"> </w:t>
      </w:r>
      <w:r w:rsidRPr="006C1855">
        <w:rPr>
          <w:rFonts w:ascii="Sylfaen" w:hAnsi="Sylfaen" w:cs="Sylfaen"/>
          <w:b/>
          <w:lang w:val="ka-GE"/>
        </w:rPr>
        <w:t>იმ</w:t>
      </w:r>
      <w:r w:rsidRPr="006C1855">
        <w:rPr>
          <w:b/>
          <w:lang w:val="ka-GE"/>
        </w:rPr>
        <w:t xml:space="preserve"> </w:t>
      </w:r>
      <w:r w:rsidRPr="006C1855">
        <w:rPr>
          <w:rFonts w:ascii="Sylfaen" w:hAnsi="Sylfaen" w:cs="Sylfaen"/>
          <w:b/>
          <w:lang w:val="ka-GE"/>
        </w:rPr>
        <w:t>საფრთხეების</w:t>
      </w:r>
      <w:r w:rsidRPr="006C1855">
        <w:rPr>
          <w:b/>
          <w:lang w:val="ka-GE"/>
        </w:rPr>
        <w:t xml:space="preserve"> </w:t>
      </w:r>
      <w:r w:rsidRPr="006C1855">
        <w:rPr>
          <w:rFonts w:ascii="Sylfaen" w:hAnsi="Sylfaen" w:cs="Sylfaen"/>
          <w:b/>
          <w:lang w:val="ka-GE"/>
        </w:rPr>
        <w:t>შესახებ</w:t>
      </w:r>
      <w:r w:rsidRPr="006C1855">
        <w:rPr>
          <w:rFonts w:ascii="Calibri" w:hAnsi="Calibri" w:cs="Calibri"/>
          <w:b/>
          <w:bCs/>
          <w:lang w:val="ka-GE"/>
        </w:rPr>
        <w:t xml:space="preserve">, </w:t>
      </w:r>
      <w:r w:rsidRPr="006C1855">
        <w:rPr>
          <w:rFonts w:ascii="Sylfaen" w:hAnsi="Sylfaen" w:cs="Sylfaen"/>
          <w:b/>
          <w:lang w:val="ka-GE"/>
        </w:rPr>
        <w:t>რომლებიც</w:t>
      </w:r>
      <w:r w:rsidRPr="006C1855">
        <w:rPr>
          <w:b/>
          <w:lang w:val="ka-GE"/>
        </w:rPr>
        <w:t xml:space="preserve"> </w:t>
      </w:r>
      <w:r w:rsidRPr="006C1855">
        <w:rPr>
          <w:rFonts w:ascii="Sylfaen" w:hAnsi="Sylfaen" w:cs="Sylfaen"/>
          <w:b/>
          <w:lang w:val="ka-GE"/>
        </w:rPr>
        <w:t>გარემოდან</w:t>
      </w:r>
      <w:r w:rsidRPr="006C1855">
        <w:rPr>
          <w:b/>
          <w:lang w:val="ka-GE"/>
        </w:rPr>
        <w:t xml:space="preserve"> </w:t>
      </w:r>
      <w:r w:rsidRPr="006C1855">
        <w:rPr>
          <w:rFonts w:ascii="Sylfaen" w:hAnsi="Sylfaen" w:cs="Sylfaen"/>
          <w:b/>
          <w:lang w:val="ka-GE"/>
        </w:rPr>
        <w:t>გვემუქრება</w:t>
      </w:r>
      <w:r w:rsidRPr="006C1855">
        <w:rPr>
          <w:b/>
          <w:lang w:val="ka-GE"/>
        </w:rPr>
        <w:t>.</w:t>
      </w:r>
    </w:p>
    <w:p w:rsidR="0037620D" w:rsidRDefault="0037620D" w:rsidP="0098342A">
      <w:pPr>
        <w:pStyle w:val="NormalWeb"/>
        <w:shd w:val="clear" w:color="auto" w:fill="FFFFFF"/>
        <w:spacing w:before="120" w:beforeAutospacing="0" w:after="120" w:afterAutospacing="0"/>
        <w:rPr>
          <w:b/>
        </w:rPr>
      </w:pPr>
    </w:p>
    <w:p w:rsidR="0037620D" w:rsidRPr="0037620D" w:rsidRDefault="0037620D" w:rsidP="0098342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252525"/>
        </w:rPr>
      </w:pPr>
    </w:p>
    <w:p w:rsidR="0098342A" w:rsidRPr="00885A04" w:rsidRDefault="0098342A" w:rsidP="00AF34B1">
      <w:pPr>
        <w:pStyle w:val="NormalWeb"/>
        <w:numPr>
          <w:ilvl w:val="0"/>
          <w:numId w:val="33"/>
        </w:numPr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252525"/>
          <w:lang w:val="ka-GE"/>
        </w:rPr>
      </w:pPr>
      <w:r w:rsidRPr="00885A04">
        <w:rPr>
          <w:rFonts w:ascii="Arial" w:hAnsi="Arial" w:cs="Arial"/>
          <w:b/>
          <w:color w:val="252525"/>
          <w:lang w:val="ka-GE"/>
        </w:rPr>
        <w:t>SWOT-</w:t>
      </w:r>
      <w:r w:rsidRPr="00885A04">
        <w:rPr>
          <w:rFonts w:ascii="Sylfaen" w:hAnsi="Sylfaen" w:cs="Sylfaen"/>
          <w:b/>
          <w:color w:val="252525"/>
          <w:lang w:val="ka-GE"/>
        </w:rPr>
        <w:t>ი</w:t>
      </w:r>
      <w:r w:rsidRPr="00885A04">
        <w:rPr>
          <w:rStyle w:val="apple-converted-space"/>
          <w:rFonts w:ascii="Arial" w:hAnsi="Arial" w:cs="Arial"/>
          <w:b/>
          <w:color w:val="252525"/>
          <w:lang w:val="ka-GE"/>
        </w:rPr>
        <w:t> </w:t>
      </w:r>
      <w:hyperlink r:id="rId11" w:tooltip="ინგლისური ენა" w:history="1">
        <w:r w:rsidRPr="00885A04">
          <w:rPr>
            <w:rStyle w:val="Hyperlink"/>
            <w:rFonts w:ascii="Sylfaen" w:hAnsi="Sylfaen" w:cs="Sylfaen"/>
            <w:b/>
            <w:color w:val="0B0080"/>
            <w:u w:val="none"/>
            <w:lang w:val="ka-GE"/>
          </w:rPr>
          <w:t>ინგლისურ</w:t>
        </w:r>
      </w:hyperlink>
      <w:r w:rsidRPr="00885A04">
        <w:rPr>
          <w:rStyle w:val="apple-converted-space"/>
          <w:rFonts w:ascii="Arial" w:hAnsi="Arial" w:cs="Arial"/>
          <w:b/>
          <w:color w:val="252525"/>
          <w:lang w:val="ka-GE"/>
        </w:rPr>
        <w:t> </w:t>
      </w:r>
      <w:r w:rsidRPr="00885A04">
        <w:rPr>
          <w:rFonts w:ascii="Sylfaen" w:hAnsi="Sylfaen" w:cs="Sylfaen"/>
          <w:b/>
          <w:color w:val="252525"/>
          <w:lang w:val="ka-GE"/>
        </w:rPr>
        <w:t>აბრევიატურას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წარმოადგენს</w:t>
      </w:r>
      <w:r w:rsidRPr="00885A04">
        <w:rPr>
          <w:rFonts w:ascii="Arial" w:hAnsi="Arial" w:cs="Arial"/>
          <w:b/>
          <w:color w:val="252525"/>
          <w:lang w:val="ka-GE"/>
        </w:rPr>
        <w:t xml:space="preserve">, </w:t>
      </w:r>
      <w:r w:rsidRPr="00885A04">
        <w:rPr>
          <w:rFonts w:ascii="Sylfaen" w:hAnsi="Sylfaen" w:cs="Sylfaen"/>
          <w:b/>
          <w:color w:val="252525"/>
          <w:lang w:val="ka-GE"/>
        </w:rPr>
        <w:t>რომლის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ყოველი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ასო</w:t>
      </w:r>
      <w:r w:rsidRPr="00885A04">
        <w:rPr>
          <w:rStyle w:val="apple-converted-space"/>
          <w:rFonts w:ascii="Arial" w:hAnsi="Arial" w:cs="Arial"/>
          <w:b/>
          <w:color w:val="252525"/>
          <w:lang w:val="ka-GE"/>
        </w:rPr>
        <w:t> </w:t>
      </w:r>
      <w:hyperlink r:id="rId12" w:tooltip="ანალიზი (ჯერ არაა დაწერილი)" w:history="1">
        <w:r w:rsidRPr="00885A04">
          <w:rPr>
            <w:rStyle w:val="Hyperlink"/>
            <w:rFonts w:ascii="Sylfaen" w:hAnsi="Sylfaen" w:cs="Sylfaen"/>
            <w:b/>
            <w:color w:val="A55858"/>
            <w:u w:val="none"/>
            <w:lang w:val="ka-GE"/>
          </w:rPr>
          <w:t>ანალიზის</w:t>
        </w:r>
      </w:hyperlink>
      <w:r w:rsidRPr="00885A04">
        <w:rPr>
          <w:rStyle w:val="apple-converted-space"/>
          <w:rFonts w:ascii="Arial" w:hAnsi="Arial" w:cs="Arial"/>
          <w:b/>
          <w:color w:val="252525"/>
          <w:lang w:val="ka-GE"/>
        </w:rPr>
        <w:t> </w:t>
      </w:r>
      <w:r w:rsidRPr="00885A04">
        <w:rPr>
          <w:rFonts w:ascii="Sylfaen" w:hAnsi="Sylfaen" w:cs="Sylfaen"/>
          <w:b/>
          <w:color w:val="252525"/>
          <w:lang w:val="ka-GE"/>
        </w:rPr>
        <w:t>ცალკეულ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ელემენტს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აღნიშნავს</w:t>
      </w:r>
      <w:r w:rsidRPr="00885A04">
        <w:rPr>
          <w:rFonts w:ascii="Arial" w:hAnsi="Arial" w:cs="Arial"/>
          <w:b/>
          <w:color w:val="252525"/>
          <w:lang w:val="ka-GE"/>
        </w:rPr>
        <w:t>:</w:t>
      </w:r>
    </w:p>
    <w:p w:rsidR="0098342A" w:rsidRPr="00885A04" w:rsidRDefault="0098342A" w:rsidP="0098342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252525"/>
          <w:lang w:val="ka-GE"/>
        </w:rPr>
      </w:pPr>
      <w:r w:rsidRPr="00885A04">
        <w:rPr>
          <w:rFonts w:ascii="Arial" w:hAnsi="Arial" w:cs="Arial"/>
          <w:b/>
          <w:color w:val="252525"/>
          <w:lang w:val="ka-GE"/>
        </w:rPr>
        <w:t xml:space="preserve"> S - strengths (</w:t>
      </w:r>
      <w:r w:rsidRPr="00885A04">
        <w:rPr>
          <w:rFonts w:ascii="Sylfaen" w:hAnsi="Sylfaen" w:cs="Sylfaen"/>
          <w:b/>
          <w:color w:val="252525"/>
          <w:lang w:val="ka-GE"/>
        </w:rPr>
        <w:t>ორაგნიზაციის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ძლიერი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მხარე</w:t>
      </w:r>
      <w:r w:rsidRPr="00885A04">
        <w:rPr>
          <w:rFonts w:ascii="Arial" w:hAnsi="Arial" w:cs="Arial"/>
          <w:b/>
          <w:color w:val="252525"/>
          <w:lang w:val="ka-GE"/>
        </w:rPr>
        <w:t>);</w:t>
      </w:r>
    </w:p>
    <w:p w:rsidR="0098342A" w:rsidRPr="00885A04" w:rsidRDefault="0098342A" w:rsidP="0098342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252525"/>
          <w:lang w:val="ka-GE"/>
        </w:rPr>
      </w:pPr>
      <w:r w:rsidRPr="00885A04">
        <w:rPr>
          <w:rFonts w:ascii="Arial" w:hAnsi="Arial" w:cs="Arial"/>
          <w:b/>
          <w:color w:val="252525"/>
          <w:lang w:val="ka-GE"/>
        </w:rPr>
        <w:t xml:space="preserve"> W - weakness (</w:t>
      </w:r>
      <w:r w:rsidRPr="00885A04">
        <w:rPr>
          <w:rFonts w:ascii="Sylfaen" w:hAnsi="Sylfaen" w:cs="Sylfaen"/>
          <w:b/>
          <w:color w:val="252525"/>
          <w:lang w:val="ka-GE"/>
        </w:rPr>
        <w:t>ორგანიზაციის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სუსტი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მხარე</w:t>
      </w:r>
      <w:r w:rsidRPr="00885A04">
        <w:rPr>
          <w:rFonts w:ascii="Arial" w:hAnsi="Arial" w:cs="Arial"/>
          <w:b/>
          <w:color w:val="252525"/>
          <w:lang w:val="ka-GE"/>
        </w:rPr>
        <w:t xml:space="preserve">); </w:t>
      </w:r>
    </w:p>
    <w:p w:rsidR="0098342A" w:rsidRPr="00885A04" w:rsidRDefault="0098342A" w:rsidP="0098342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252525"/>
          <w:lang w:val="ka-GE"/>
        </w:rPr>
      </w:pPr>
      <w:r w:rsidRPr="00885A04">
        <w:rPr>
          <w:rFonts w:ascii="Arial" w:hAnsi="Arial" w:cs="Arial"/>
          <w:b/>
          <w:color w:val="252525"/>
          <w:lang w:val="ka-GE"/>
        </w:rPr>
        <w:t>O - opportunities (</w:t>
      </w:r>
      <w:r w:rsidRPr="00885A04">
        <w:rPr>
          <w:rFonts w:ascii="Sylfaen" w:hAnsi="Sylfaen" w:cs="Sylfaen"/>
          <w:b/>
          <w:color w:val="252525"/>
          <w:lang w:val="ka-GE"/>
        </w:rPr>
        <w:t>ორგანიზაციის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შესაძლებლობები</w:t>
      </w:r>
      <w:r w:rsidRPr="00885A04">
        <w:rPr>
          <w:rFonts w:ascii="Arial" w:hAnsi="Arial" w:cs="Arial"/>
          <w:b/>
          <w:color w:val="252525"/>
          <w:lang w:val="ka-GE"/>
        </w:rPr>
        <w:t>);</w:t>
      </w:r>
    </w:p>
    <w:p w:rsidR="0098342A" w:rsidRPr="00885A04" w:rsidRDefault="0098342A" w:rsidP="0098342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252525"/>
          <w:lang w:val="ka-GE"/>
        </w:rPr>
      </w:pPr>
      <w:r w:rsidRPr="00885A04">
        <w:rPr>
          <w:rFonts w:ascii="Arial" w:hAnsi="Arial" w:cs="Arial"/>
          <w:b/>
          <w:color w:val="252525"/>
          <w:lang w:val="ka-GE"/>
        </w:rPr>
        <w:t xml:space="preserve"> T - threates (</w:t>
      </w:r>
      <w:r w:rsidRPr="00885A04">
        <w:rPr>
          <w:rFonts w:ascii="Sylfaen" w:hAnsi="Sylfaen" w:cs="Sylfaen"/>
          <w:b/>
          <w:color w:val="252525"/>
          <w:lang w:val="ka-GE"/>
        </w:rPr>
        <w:t>მოსალოდნელი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საფრთხე</w:t>
      </w:r>
      <w:r w:rsidRPr="00885A04">
        <w:rPr>
          <w:rFonts w:ascii="Arial" w:hAnsi="Arial" w:cs="Arial"/>
          <w:b/>
          <w:color w:val="252525"/>
          <w:lang w:val="ka-GE"/>
        </w:rPr>
        <w:t>).</w:t>
      </w:r>
    </w:p>
    <w:p w:rsidR="00FD7AD5" w:rsidRPr="00885A04" w:rsidRDefault="0098342A" w:rsidP="006C1855">
      <w:pPr>
        <w:pStyle w:val="NormalWeb"/>
        <w:shd w:val="clear" w:color="auto" w:fill="FFFFFF"/>
        <w:spacing w:before="120" w:beforeAutospacing="0" w:after="120" w:afterAutospacing="0"/>
        <w:ind w:left="750"/>
        <w:rPr>
          <w:rFonts w:ascii="Arial" w:hAnsi="Arial" w:cs="Arial"/>
          <w:b/>
          <w:color w:val="252525"/>
          <w:lang w:val="ka-GE"/>
        </w:rPr>
      </w:pPr>
      <w:r w:rsidRPr="00885A04">
        <w:rPr>
          <w:rFonts w:ascii="Arial" w:hAnsi="Arial" w:cs="Arial"/>
          <w:b/>
          <w:color w:val="252525"/>
          <w:lang w:val="ka-GE"/>
        </w:rPr>
        <w:lastRenderedPageBreak/>
        <w:t>SWOT-</w:t>
      </w:r>
      <w:r w:rsidRPr="00885A04">
        <w:rPr>
          <w:rFonts w:ascii="Sylfaen" w:hAnsi="Sylfaen" w:cs="Sylfaen"/>
          <w:b/>
          <w:color w:val="252525"/>
          <w:lang w:val="ka-GE"/>
        </w:rPr>
        <w:t>ანალიზის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გაკეთების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დროს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განიხილება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ორგანიზაციის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ძლიერი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და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სუსტი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მხარეები</w:t>
      </w:r>
      <w:r w:rsidRPr="00885A04">
        <w:rPr>
          <w:rFonts w:ascii="Arial" w:hAnsi="Arial" w:cs="Arial"/>
          <w:b/>
          <w:color w:val="252525"/>
          <w:lang w:val="ka-GE"/>
        </w:rPr>
        <w:t xml:space="preserve">, </w:t>
      </w:r>
      <w:r w:rsidRPr="00885A04">
        <w:rPr>
          <w:rFonts w:ascii="Sylfaen" w:hAnsi="Sylfaen" w:cs="Sylfaen"/>
          <w:b/>
          <w:color w:val="252525"/>
          <w:lang w:val="ka-GE"/>
        </w:rPr>
        <w:t>ასევე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ი</w:t>
      </w:r>
      <w:r w:rsidR="00885A04">
        <w:rPr>
          <w:rFonts w:ascii="Sylfaen" w:hAnsi="Sylfaen" w:cs="Sylfaen"/>
          <w:b/>
          <w:color w:val="252525"/>
          <w:lang w:val="ka-GE"/>
        </w:rPr>
        <w:t>ს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შესაძლებლობები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და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საშიშროებები</w:t>
      </w:r>
      <w:r w:rsidRPr="00885A04">
        <w:rPr>
          <w:rFonts w:ascii="Arial" w:hAnsi="Arial" w:cs="Arial"/>
          <w:b/>
          <w:color w:val="252525"/>
          <w:lang w:val="ka-GE"/>
        </w:rPr>
        <w:t xml:space="preserve">, </w:t>
      </w:r>
      <w:r w:rsidRPr="00885A04">
        <w:rPr>
          <w:rFonts w:ascii="Sylfaen" w:hAnsi="Sylfaen" w:cs="Sylfaen"/>
          <w:b/>
          <w:color w:val="252525"/>
          <w:lang w:val="ka-GE"/>
        </w:rPr>
        <w:t>რომლებიც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ორგანიზაციის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წინაშე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დგას</w:t>
      </w:r>
      <w:r w:rsidRPr="00885A04">
        <w:rPr>
          <w:rFonts w:ascii="Arial" w:hAnsi="Arial" w:cs="Arial"/>
          <w:b/>
          <w:color w:val="252525"/>
          <w:lang w:val="ka-GE"/>
        </w:rPr>
        <w:t>.</w:t>
      </w:r>
    </w:p>
    <w:p w:rsidR="0098342A" w:rsidRPr="00885A04" w:rsidRDefault="0098342A" w:rsidP="0098342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252525"/>
          <w:lang w:val="ka-GE"/>
        </w:rPr>
      </w:pPr>
      <w:r w:rsidRPr="00885A04">
        <w:rPr>
          <w:rFonts w:ascii="Arial" w:hAnsi="Arial" w:cs="Arial"/>
          <w:b/>
          <w:color w:val="252525"/>
          <w:lang w:val="ka-GE"/>
        </w:rPr>
        <w:t xml:space="preserve"> SWOT-</w:t>
      </w:r>
      <w:r w:rsidRPr="00885A04">
        <w:rPr>
          <w:rFonts w:ascii="Sylfaen" w:hAnsi="Sylfaen" w:cs="Sylfaen"/>
          <w:b/>
          <w:color w:val="252525"/>
          <w:lang w:val="ka-GE"/>
        </w:rPr>
        <w:t>ანალიზის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ჩატარება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მოითხოვს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ორგანიზაციის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სუსტი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და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ძლიერი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მხარეების</w:t>
      </w:r>
      <w:r w:rsidRPr="00885A04">
        <w:rPr>
          <w:rFonts w:ascii="Arial" w:hAnsi="Arial" w:cs="Arial"/>
          <w:b/>
          <w:color w:val="252525"/>
          <w:lang w:val="ka-GE"/>
        </w:rPr>
        <w:t xml:space="preserve">, </w:t>
      </w:r>
      <w:r w:rsidRPr="00885A04">
        <w:rPr>
          <w:rFonts w:ascii="Sylfaen" w:hAnsi="Sylfaen" w:cs="Sylfaen"/>
          <w:b/>
          <w:color w:val="252525"/>
          <w:lang w:val="ka-GE"/>
        </w:rPr>
        <w:t>ასევე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მისი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გარემოს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გულწრფელ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ანალიზს</w:t>
      </w:r>
      <w:r w:rsidRPr="00885A04">
        <w:rPr>
          <w:rFonts w:ascii="Arial" w:hAnsi="Arial" w:cs="Arial"/>
          <w:b/>
          <w:color w:val="252525"/>
          <w:lang w:val="ka-GE"/>
        </w:rPr>
        <w:t xml:space="preserve">. </w:t>
      </w:r>
      <w:r w:rsidRPr="00885A04">
        <w:rPr>
          <w:rFonts w:ascii="Sylfaen" w:hAnsi="Sylfaen" w:cs="Sylfaen"/>
          <w:b/>
          <w:color w:val="252525"/>
          <w:lang w:val="ka-GE"/>
        </w:rPr>
        <w:t>საჭიროა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ეს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ანალიზი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მიესადაგოს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არამარტო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გუნდის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წევრებს</w:t>
      </w:r>
      <w:r w:rsidRPr="00885A04">
        <w:rPr>
          <w:rFonts w:ascii="Arial" w:hAnsi="Arial" w:cs="Arial"/>
          <w:b/>
          <w:color w:val="252525"/>
          <w:lang w:val="ka-GE"/>
        </w:rPr>
        <w:t xml:space="preserve">, </w:t>
      </w:r>
      <w:r w:rsidRPr="00885A04">
        <w:rPr>
          <w:rFonts w:ascii="Sylfaen" w:hAnsi="Sylfaen" w:cs="Sylfaen"/>
          <w:b/>
          <w:color w:val="252525"/>
          <w:lang w:val="ka-GE"/>
        </w:rPr>
        <w:t>არამედ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მთელ</w:t>
      </w:r>
      <w:r w:rsidRPr="00885A04">
        <w:rPr>
          <w:rFonts w:ascii="Arial" w:hAnsi="Arial" w:cs="Arial"/>
          <w:b/>
          <w:color w:val="252525"/>
          <w:lang w:val="ka-GE"/>
        </w:rPr>
        <w:t xml:space="preserve"> </w:t>
      </w:r>
      <w:r w:rsidRPr="00885A04">
        <w:rPr>
          <w:rFonts w:ascii="Sylfaen" w:hAnsi="Sylfaen" w:cs="Sylfaen"/>
          <w:b/>
          <w:color w:val="252525"/>
          <w:lang w:val="ka-GE"/>
        </w:rPr>
        <w:t>ორგანიზაციას</w:t>
      </w:r>
      <w:r w:rsidRPr="00885A04">
        <w:rPr>
          <w:rFonts w:ascii="Arial" w:hAnsi="Arial" w:cs="Arial"/>
          <w:b/>
          <w:color w:val="252525"/>
          <w:lang w:val="ka-GE"/>
        </w:rPr>
        <w:t>.</w:t>
      </w:r>
    </w:p>
    <w:p w:rsidR="0037620D" w:rsidRDefault="0037620D" w:rsidP="0037620D">
      <w:pPr>
        <w:rPr>
          <w:rFonts w:ascii="Arial" w:hAnsi="Arial" w:cs="Arial"/>
          <w:b/>
          <w:color w:val="000000"/>
          <w:shd w:val="clear" w:color="auto" w:fill="FEFEFF"/>
        </w:rPr>
      </w:pPr>
      <w:r w:rsidRPr="00885A04">
        <w:rPr>
          <w:rFonts w:ascii="Arial" w:hAnsi="Arial" w:cs="Arial"/>
          <w:b/>
          <w:color w:val="252525"/>
          <w:lang w:val="ka-GE"/>
        </w:rPr>
        <w:t>SWOT-</w:t>
      </w:r>
      <w:r w:rsidRPr="00885A04">
        <w:rPr>
          <w:rFonts w:ascii="Sylfaen" w:hAnsi="Sylfaen" w:cs="Sylfaen"/>
          <w:b/>
          <w:color w:val="252525"/>
          <w:lang w:val="ka-GE"/>
        </w:rPr>
        <w:t>ანალიზი</w:t>
      </w:r>
      <w:r>
        <w:rPr>
          <w:rFonts w:ascii="Sylfaen" w:hAnsi="Sylfaen" w:cs="Sylfaen"/>
          <w:b/>
          <w:color w:val="252525"/>
        </w:rPr>
        <w:t xml:space="preserve"> </w:t>
      </w:r>
      <w:r w:rsidR="001E5DFD" w:rsidRPr="00885A04">
        <w:rPr>
          <w:rFonts w:ascii="Sylfaen" w:hAnsi="Sylfaen" w:cs="Sylfaen"/>
          <w:b/>
          <w:color w:val="000000"/>
          <w:shd w:val="clear" w:color="auto" w:fill="FEFEFF"/>
          <w:lang w:val="ka-GE"/>
        </w:rPr>
        <w:t>არის</w:t>
      </w:r>
      <w:r w:rsidR="001E5DFD" w:rsidRPr="00885A04">
        <w:rPr>
          <w:rFonts w:ascii="Arial" w:hAnsi="Arial" w:cs="Arial"/>
          <w:b/>
          <w:color w:val="000000"/>
          <w:shd w:val="clear" w:color="auto" w:fill="FEFEFF"/>
          <w:lang w:val="ka-GE"/>
        </w:rPr>
        <w:t xml:space="preserve"> </w:t>
      </w:r>
      <w:r w:rsidR="001E5DFD" w:rsidRPr="00885A04">
        <w:rPr>
          <w:rFonts w:ascii="Sylfaen" w:hAnsi="Sylfaen" w:cs="Sylfaen"/>
          <w:b/>
          <w:color w:val="000000"/>
          <w:shd w:val="clear" w:color="auto" w:fill="FEFEFF"/>
          <w:lang w:val="ka-GE"/>
        </w:rPr>
        <w:t>ხერხი</w:t>
      </w:r>
      <w:r w:rsidR="001E5DFD" w:rsidRPr="00885A04">
        <w:rPr>
          <w:rFonts w:ascii="Arial" w:hAnsi="Arial" w:cs="Arial"/>
          <w:b/>
          <w:color w:val="000000"/>
          <w:shd w:val="clear" w:color="auto" w:fill="FEFEFF"/>
          <w:lang w:val="ka-GE"/>
        </w:rPr>
        <w:t xml:space="preserve">, </w:t>
      </w:r>
      <w:r w:rsidR="001E5DFD" w:rsidRPr="00885A04">
        <w:rPr>
          <w:rFonts w:ascii="Sylfaen" w:hAnsi="Sylfaen" w:cs="Sylfaen"/>
          <w:b/>
          <w:color w:val="000000"/>
          <w:shd w:val="clear" w:color="auto" w:fill="FEFEFF"/>
          <w:lang w:val="ka-GE"/>
        </w:rPr>
        <w:t>რომლის</w:t>
      </w:r>
      <w:r w:rsidR="001E5DFD" w:rsidRPr="00885A04">
        <w:rPr>
          <w:rFonts w:ascii="Arial" w:hAnsi="Arial" w:cs="Arial"/>
          <w:b/>
          <w:color w:val="000000"/>
          <w:shd w:val="clear" w:color="auto" w:fill="FEFEFF"/>
          <w:lang w:val="ka-GE"/>
        </w:rPr>
        <w:t xml:space="preserve"> </w:t>
      </w:r>
      <w:r w:rsidR="001E5DFD" w:rsidRPr="00885A04">
        <w:rPr>
          <w:rFonts w:ascii="Sylfaen" w:hAnsi="Sylfaen" w:cs="Sylfaen"/>
          <w:b/>
          <w:color w:val="000000"/>
          <w:shd w:val="clear" w:color="auto" w:fill="FEFEFF"/>
          <w:lang w:val="ka-GE"/>
        </w:rPr>
        <w:t>მეშვეობითაც</w:t>
      </w:r>
      <w:r w:rsidR="001E5DFD" w:rsidRPr="00885A04">
        <w:rPr>
          <w:rFonts w:ascii="Arial" w:hAnsi="Arial" w:cs="Arial"/>
          <w:b/>
          <w:color w:val="000000"/>
          <w:shd w:val="clear" w:color="auto" w:fill="FEFEFF"/>
          <w:lang w:val="ka-GE"/>
        </w:rPr>
        <w:t xml:space="preserve"> </w:t>
      </w:r>
      <w:r w:rsidR="001E5DFD" w:rsidRPr="00885A04">
        <w:rPr>
          <w:rFonts w:ascii="Sylfaen" w:hAnsi="Sylfaen" w:cs="Sylfaen"/>
          <w:b/>
          <w:color w:val="000000"/>
          <w:shd w:val="clear" w:color="auto" w:fill="FEFEFF"/>
          <w:lang w:val="ka-GE"/>
        </w:rPr>
        <w:t>ჩვენი</w:t>
      </w:r>
      <w:r w:rsidR="001E5DFD" w:rsidRPr="00885A04">
        <w:rPr>
          <w:rFonts w:ascii="Arial" w:hAnsi="Arial" w:cs="Arial"/>
          <w:b/>
          <w:color w:val="000000"/>
          <w:shd w:val="clear" w:color="auto" w:fill="FEFEFF"/>
          <w:lang w:val="ka-GE"/>
        </w:rPr>
        <w:t xml:space="preserve"> </w:t>
      </w:r>
      <w:r w:rsidR="001E5DFD" w:rsidRPr="00885A04">
        <w:rPr>
          <w:rFonts w:ascii="Sylfaen" w:hAnsi="Sylfaen" w:cs="Sylfaen"/>
          <w:b/>
          <w:color w:val="000000"/>
          <w:shd w:val="clear" w:color="auto" w:fill="FEFEFF"/>
          <w:lang w:val="ka-GE"/>
        </w:rPr>
        <w:t>შესაძლებლობების</w:t>
      </w:r>
      <w:r w:rsidR="001E5DFD" w:rsidRPr="00885A04">
        <w:rPr>
          <w:rFonts w:ascii="Arial" w:hAnsi="Arial" w:cs="Arial"/>
          <w:b/>
          <w:color w:val="000000"/>
          <w:shd w:val="clear" w:color="auto" w:fill="FEFEFF"/>
          <w:lang w:val="ka-GE"/>
        </w:rPr>
        <w:t xml:space="preserve"> </w:t>
      </w:r>
      <w:r w:rsidR="001E5DFD" w:rsidRPr="00885A04">
        <w:rPr>
          <w:rFonts w:ascii="Sylfaen" w:hAnsi="Sylfaen" w:cs="Sylfaen"/>
          <w:b/>
          <w:color w:val="000000"/>
          <w:shd w:val="clear" w:color="auto" w:fill="FEFEFF"/>
          <w:lang w:val="ka-GE"/>
        </w:rPr>
        <w:t>და</w:t>
      </w:r>
      <w:r w:rsidR="001E5DFD" w:rsidRPr="00885A04">
        <w:rPr>
          <w:rFonts w:ascii="Arial" w:hAnsi="Arial" w:cs="Arial"/>
          <w:b/>
          <w:color w:val="000000"/>
          <w:shd w:val="clear" w:color="auto" w:fill="FEFEFF"/>
          <w:lang w:val="ka-GE"/>
        </w:rPr>
        <w:t xml:space="preserve"> </w:t>
      </w:r>
      <w:r w:rsidR="001E5DFD" w:rsidRPr="00885A04">
        <w:rPr>
          <w:rFonts w:ascii="Sylfaen" w:hAnsi="Sylfaen" w:cs="Sylfaen"/>
          <w:b/>
          <w:color w:val="000000"/>
          <w:shd w:val="clear" w:color="auto" w:fill="FEFEFF"/>
          <w:lang w:val="ka-GE"/>
        </w:rPr>
        <w:t>საქმიანი</w:t>
      </w:r>
      <w:r w:rsidR="001E5DFD" w:rsidRPr="00885A04">
        <w:rPr>
          <w:rFonts w:ascii="Arial" w:hAnsi="Arial" w:cs="Arial"/>
          <w:b/>
          <w:color w:val="000000"/>
          <w:shd w:val="clear" w:color="auto" w:fill="FEFEFF"/>
          <w:lang w:val="ka-GE"/>
        </w:rPr>
        <w:t xml:space="preserve"> </w:t>
      </w:r>
      <w:r w:rsidR="001E5DFD" w:rsidRPr="00885A04">
        <w:rPr>
          <w:rFonts w:ascii="Sylfaen" w:hAnsi="Sylfaen" w:cs="Sylfaen"/>
          <w:b/>
          <w:color w:val="000000"/>
          <w:shd w:val="clear" w:color="auto" w:fill="FEFEFF"/>
          <w:lang w:val="ka-GE"/>
        </w:rPr>
        <w:t>გარემოს</w:t>
      </w:r>
      <w:r w:rsidR="001E5DFD" w:rsidRPr="00885A04">
        <w:rPr>
          <w:rFonts w:ascii="Arial" w:hAnsi="Arial" w:cs="Arial"/>
          <w:b/>
          <w:color w:val="000000"/>
          <w:shd w:val="clear" w:color="auto" w:fill="FEFEFF"/>
          <w:lang w:val="ka-GE"/>
        </w:rPr>
        <w:t xml:space="preserve"> </w:t>
      </w:r>
      <w:r w:rsidR="001E5DFD" w:rsidRPr="00885A04">
        <w:rPr>
          <w:rFonts w:ascii="Sylfaen" w:hAnsi="Sylfaen" w:cs="Sylfaen"/>
          <w:b/>
          <w:color w:val="000000"/>
          <w:shd w:val="clear" w:color="auto" w:fill="FEFEFF"/>
          <w:lang w:val="ka-GE"/>
        </w:rPr>
        <w:t>შესწავლა</w:t>
      </w:r>
      <w:r w:rsidR="001E5DFD" w:rsidRPr="00885A04">
        <w:rPr>
          <w:rFonts w:ascii="Arial" w:hAnsi="Arial" w:cs="Arial"/>
          <w:b/>
          <w:color w:val="000000"/>
          <w:shd w:val="clear" w:color="auto" w:fill="FEFEFF"/>
          <w:lang w:val="ka-GE"/>
        </w:rPr>
        <w:t xml:space="preserve"> </w:t>
      </w:r>
      <w:r w:rsidR="001E5DFD" w:rsidRPr="00885A04">
        <w:rPr>
          <w:rFonts w:ascii="Sylfaen" w:hAnsi="Sylfaen" w:cs="Sylfaen"/>
          <w:b/>
          <w:color w:val="000000"/>
          <w:shd w:val="clear" w:color="auto" w:fill="FEFEFF"/>
          <w:lang w:val="ka-GE"/>
        </w:rPr>
        <w:t>არის</w:t>
      </w:r>
      <w:r w:rsidR="001E5DFD" w:rsidRPr="00885A04">
        <w:rPr>
          <w:rFonts w:ascii="Arial" w:hAnsi="Arial" w:cs="Arial"/>
          <w:b/>
          <w:color w:val="000000"/>
          <w:shd w:val="clear" w:color="auto" w:fill="FEFEFF"/>
          <w:lang w:val="ka-GE"/>
        </w:rPr>
        <w:t xml:space="preserve"> </w:t>
      </w:r>
      <w:r w:rsidR="001E5DFD" w:rsidRPr="00885A04">
        <w:rPr>
          <w:rFonts w:ascii="Sylfaen" w:hAnsi="Sylfaen" w:cs="Sylfaen"/>
          <w:b/>
          <w:color w:val="000000"/>
          <w:shd w:val="clear" w:color="auto" w:fill="FEFEFF"/>
          <w:lang w:val="ka-GE"/>
        </w:rPr>
        <w:t>შესაძლებელი</w:t>
      </w:r>
      <w:r w:rsidR="001E5DFD" w:rsidRPr="00885A04">
        <w:rPr>
          <w:rFonts w:ascii="Arial" w:hAnsi="Arial" w:cs="Arial"/>
          <w:b/>
          <w:color w:val="000000"/>
          <w:shd w:val="clear" w:color="auto" w:fill="FEFEFF"/>
          <w:lang w:val="ka-GE"/>
        </w:rPr>
        <w:t xml:space="preserve">. </w:t>
      </w:r>
    </w:p>
    <w:p w:rsidR="00D031F4" w:rsidRPr="0037620D" w:rsidRDefault="0037620D" w:rsidP="0037620D">
      <w:pPr>
        <w:rPr>
          <w:rFonts w:ascii="Arial" w:hAnsi="Arial" w:cs="Arial"/>
          <w:b/>
          <w:color w:val="000000"/>
          <w:shd w:val="clear" w:color="auto" w:fill="FEFEFF"/>
        </w:rPr>
      </w:pPr>
      <w:r>
        <w:rPr>
          <w:rFonts w:ascii="Arial" w:hAnsi="Arial" w:cs="Arial"/>
          <w:b/>
          <w:color w:val="000000"/>
          <w:shd w:val="clear" w:color="auto" w:fill="FEFEFF"/>
        </w:rPr>
        <w:t xml:space="preserve">          </w:t>
      </w:r>
      <w:r w:rsidR="00D031F4" w:rsidRPr="00D031F4">
        <w:rPr>
          <w:rFonts w:ascii="Sylfaen" w:eastAsia="Sylfaen" w:hAnsi="Sylfaen" w:cs="Sylfaen"/>
          <w:b/>
          <w:bCs/>
          <w:color w:val="0070C0"/>
          <w:spacing w:val="-2"/>
          <w:sz w:val="28"/>
          <w:szCs w:val="28"/>
        </w:rPr>
        <w:t>სტრატეგიული</w:t>
      </w:r>
      <w:r w:rsidR="00D031F4" w:rsidRPr="00D031F4">
        <w:rPr>
          <w:rFonts w:ascii="Sylfaen" w:eastAsia="Sylfaen" w:hAnsi="Sylfaen" w:cs="Sylfaen"/>
          <w:b/>
          <w:bCs/>
          <w:color w:val="0070C0"/>
          <w:spacing w:val="-3"/>
          <w:sz w:val="28"/>
          <w:szCs w:val="28"/>
        </w:rPr>
        <w:t xml:space="preserve"> </w:t>
      </w:r>
      <w:r w:rsidR="00D031F4" w:rsidRPr="00D031F4">
        <w:rPr>
          <w:rFonts w:ascii="Sylfaen" w:eastAsia="Sylfaen" w:hAnsi="Sylfaen" w:cs="Sylfaen"/>
          <w:b/>
          <w:bCs/>
          <w:color w:val="0070C0"/>
          <w:spacing w:val="-2"/>
          <w:sz w:val="28"/>
          <w:szCs w:val="28"/>
        </w:rPr>
        <w:t>ამოცანა</w:t>
      </w:r>
      <w:r w:rsidR="00D031F4" w:rsidRPr="00D031F4">
        <w:rPr>
          <w:rFonts w:ascii="Sylfaen" w:eastAsia="Sylfaen" w:hAnsi="Sylfaen" w:cs="Sylfaen"/>
          <w:b/>
          <w:bCs/>
          <w:color w:val="0070C0"/>
          <w:spacing w:val="-5"/>
          <w:sz w:val="28"/>
          <w:szCs w:val="28"/>
        </w:rPr>
        <w:t xml:space="preserve"> </w:t>
      </w:r>
      <w:r w:rsidR="00D031F4" w:rsidRPr="00D031F4">
        <w:rPr>
          <w:rFonts w:ascii="Sylfaen" w:eastAsia="Sylfaen" w:hAnsi="Sylfaen" w:cs="Sylfaen"/>
          <w:b/>
          <w:bCs/>
          <w:color w:val="0070C0"/>
          <w:spacing w:val="-1"/>
          <w:sz w:val="28"/>
          <w:szCs w:val="28"/>
        </w:rPr>
        <w:t>უნდა</w:t>
      </w:r>
      <w:r w:rsidR="00D031F4" w:rsidRPr="00D031F4">
        <w:rPr>
          <w:rFonts w:ascii="Sylfaen" w:eastAsia="Sylfaen" w:hAnsi="Sylfaen" w:cs="Sylfaen"/>
          <w:b/>
          <w:bCs/>
          <w:color w:val="0070C0"/>
          <w:spacing w:val="-2"/>
          <w:sz w:val="28"/>
          <w:szCs w:val="28"/>
        </w:rPr>
        <w:t xml:space="preserve"> </w:t>
      </w:r>
      <w:r w:rsidR="00D031F4" w:rsidRPr="00D031F4">
        <w:rPr>
          <w:rFonts w:ascii="Sylfaen" w:eastAsia="Sylfaen" w:hAnsi="Sylfaen" w:cs="Sylfaen"/>
          <w:b/>
          <w:bCs/>
          <w:color w:val="0070C0"/>
          <w:spacing w:val="-1"/>
          <w:sz w:val="28"/>
          <w:szCs w:val="28"/>
        </w:rPr>
        <w:t>იყოს:</w:t>
      </w:r>
    </w:p>
    <w:p w:rsidR="00D031F4" w:rsidRPr="00D031F4" w:rsidRDefault="00D031F4" w:rsidP="00AF34B1">
      <w:pPr>
        <w:pStyle w:val="TableParagraph"/>
        <w:numPr>
          <w:ilvl w:val="0"/>
          <w:numId w:val="33"/>
        </w:numPr>
        <w:tabs>
          <w:tab w:val="left" w:pos="2491"/>
        </w:tabs>
        <w:spacing w:before="3"/>
        <w:rPr>
          <w:rFonts w:ascii="Sylfaen" w:eastAsia="Sylfaen" w:hAnsi="Sylfaen" w:cs="Sylfaen"/>
          <w:sz w:val="24"/>
          <w:szCs w:val="24"/>
        </w:rPr>
      </w:pPr>
      <w:r w:rsidRPr="00D031F4">
        <w:rPr>
          <w:rFonts w:ascii="Sylfaen" w:eastAsia="Sylfaen" w:hAnsi="Sylfaen" w:cs="Sylfaen"/>
          <w:b/>
          <w:bCs/>
          <w:spacing w:val="-1"/>
          <w:sz w:val="24"/>
          <w:szCs w:val="24"/>
        </w:rPr>
        <w:t>Specific-</w:t>
      </w:r>
      <w:r w:rsidRPr="00D031F4">
        <w:rPr>
          <w:rFonts w:ascii="Sylfaen" w:eastAsia="Sylfaen" w:hAnsi="Sylfaen" w:cs="Sylfaen"/>
          <w:b/>
          <w:bCs/>
          <w:spacing w:val="-2"/>
          <w:sz w:val="24"/>
          <w:szCs w:val="24"/>
        </w:rPr>
        <w:t xml:space="preserve"> კონკრეტული</w:t>
      </w:r>
    </w:p>
    <w:p w:rsidR="00D031F4" w:rsidRPr="00D031F4" w:rsidRDefault="00D031F4" w:rsidP="00AF34B1">
      <w:pPr>
        <w:pStyle w:val="TableParagraph"/>
        <w:numPr>
          <w:ilvl w:val="0"/>
          <w:numId w:val="33"/>
        </w:numPr>
        <w:tabs>
          <w:tab w:val="left" w:pos="2491"/>
        </w:tabs>
        <w:spacing w:before="3"/>
        <w:rPr>
          <w:rFonts w:ascii="Sylfaen" w:eastAsia="Sylfaen" w:hAnsi="Sylfaen" w:cs="Sylfaen"/>
          <w:sz w:val="24"/>
          <w:szCs w:val="24"/>
        </w:rPr>
      </w:pPr>
      <w:r w:rsidRPr="00D031F4">
        <w:rPr>
          <w:rFonts w:ascii="Sylfaen" w:eastAsia="Sylfaen" w:hAnsi="Sylfaen" w:cs="Sylfaen"/>
          <w:b/>
          <w:bCs/>
          <w:spacing w:val="-2"/>
          <w:sz w:val="24"/>
          <w:szCs w:val="24"/>
        </w:rPr>
        <w:t>Measurable- გაზომვადი</w:t>
      </w:r>
    </w:p>
    <w:p w:rsidR="00D031F4" w:rsidRPr="00D031F4" w:rsidRDefault="00D031F4" w:rsidP="00AF34B1">
      <w:pPr>
        <w:pStyle w:val="TableParagraph"/>
        <w:numPr>
          <w:ilvl w:val="0"/>
          <w:numId w:val="33"/>
        </w:numPr>
        <w:tabs>
          <w:tab w:val="left" w:pos="2491"/>
        </w:tabs>
        <w:spacing w:before="3"/>
        <w:rPr>
          <w:rFonts w:ascii="Sylfaen" w:eastAsia="Sylfaen" w:hAnsi="Sylfaen" w:cs="Sylfaen"/>
          <w:sz w:val="24"/>
          <w:szCs w:val="24"/>
        </w:rPr>
      </w:pPr>
      <w:r w:rsidRPr="00D031F4">
        <w:rPr>
          <w:rFonts w:ascii="Sylfaen" w:eastAsia="Sylfaen" w:hAnsi="Sylfaen" w:cs="Sylfaen"/>
          <w:b/>
          <w:bCs/>
          <w:spacing w:val="-2"/>
          <w:sz w:val="24"/>
          <w:szCs w:val="24"/>
        </w:rPr>
        <w:t>Attainable- მიღწევადი</w:t>
      </w:r>
    </w:p>
    <w:p w:rsidR="00D031F4" w:rsidRPr="00D031F4" w:rsidRDefault="00D031F4" w:rsidP="00AF34B1">
      <w:pPr>
        <w:pStyle w:val="TableParagraph"/>
        <w:numPr>
          <w:ilvl w:val="0"/>
          <w:numId w:val="33"/>
        </w:numPr>
        <w:tabs>
          <w:tab w:val="left" w:pos="2491"/>
        </w:tabs>
        <w:spacing w:before="3"/>
        <w:rPr>
          <w:rFonts w:ascii="Sylfaen" w:eastAsia="Sylfaen" w:hAnsi="Sylfaen" w:cs="Sylfaen"/>
          <w:sz w:val="24"/>
          <w:szCs w:val="24"/>
        </w:rPr>
      </w:pPr>
      <w:r w:rsidRPr="00D031F4">
        <w:rPr>
          <w:rFonts w:ascii="Sylfaen" w:eastAsia="Sylfaen" w:hAnsi="Sylfaen" w:cs="Sylfaen"/>
          <w:b/>
          <w:bCs/>
          <w:spacing w:val="-2"/>
          <w:sz w:val="24"/>
          <w:szCs w:val="24"/>
        </w:rPr>
        <w:t>Rewarding-</w:t>
      </w:r>
      <w:r w:rsidRPr="00D031F4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r w:rsidRPr="00D031F4">
        <w:rPr>
          <w:rFonts w:ascii="Sylfaen" w:eastAsia="Sylfaen" w:hAnsi="Sylfaen" w:cs="Sylfaen"/>
          <w:b/>
          <w:bCs/>
          <w:spacing w:val="-2"/>
          <w:sz w:val="24"/>
          <w:szCs w:val="24"/>
        </w:rPr>
        <w:t>მნიშვნელოვანი</w:t>
      </w:r>
    </w:p>
    <w:p w:rsidR="0037620D" w:rsidRPr="0037620D" w:rsidRDefault="00D031F4" w:rsidP="0037620D">
      <w:pPr>
        <w:pStyle w:val="TableParagraph"/>
        <w:numPr>
          <w:ilvl w:val="0"/>
          <w:numId w:val="33"/>
        </w:numPr>
        <w:tabs>
          <w:tab w:val="left" w:pos="2491"/>
        </w:tabs>
        <w:spacing w:before="3"/>
        <w:rPr>
          <w:rFonts w:ascii="Sylfaen" w:eastAsia="Sylfaen" w:hAnsi="Sylfaen" w:cs="Sylfaen"/>
          <w:sz w:val="24"/>
          <w:szCs w:val="24"/>
        </w:rPr>
      </w:pPr>
      <w:r w:rsidRPr="00D031F4">
        <w:rPr>
          <w:rFonts w:ascii="Sylfaen" w:eastAsia="Sylfaen" w:hAnsi="Sylfaen" w:cs="Sylfaen"/>
          <w:b/>
          <w:bCs/>
          <w:spacing w:val="-2"/>
          <w:sz w:val="24"/>
          <w:szCs w:val="24"/>
        </w:rPr>
        <w:t>Timed-</w:t>
      </w:r>
      <w:r w:rsidRPr="00D031F4">
        <w:rPr>
          <w:rFonts w:ascii="Sylfaen" w:eastAsia="Sylfaen" w:hAnsi="Sylfaen" w:cs="Sylfaen"/>
          <w:b/>
          <w:bCs/>
          <w:spacing w:val="-5"/>
          <w:sz w:val="24"/>
          <w:szCs w:val="24"/>
        </w:rPr>
        <w:t xml:space="preserve"> </w:t>
      </w:r>
      <w:r w:rsidRPr="00D031F4">
        <w:rPr>
          <w:rFonts w:ascii="Sylfaen" w:eastAsia="Sylfaen" w:hAnsi="Sylfaen" w:cs="Sylfaen"/>
          <w:b/>
          <w:bCs/>
          <w:spacing w:val="-1"/>
          <w:sz w:val="24"/>
          <w:szCs w:val="24"/>
        </w:rPr>
        <w:t>დროში</w:t>
      </w:r>
      <w:r w:rsidRPr="00D031F4">
        <w:rPr>
          <w:rFonts w:ascii="Sylfaen" w:eastAsia="Sylfaen" w:hAnsi="Sylfaen" w:cs="Sylfaen"/>
          <w:b/>
          <w:bCs/>
          <w:spacing w:val="-3"/>
          <w:sz w:val="24"/>
          <w:szCs w:val="24"/>
        </w:rPr>
        <w:t xml:space="preserve"> </w:t>
      </w:r>
      <w:r w:rsidRPr="00D031F4">
        <w:rPr>
          <w:rFonts w:ascii="Sylfaen" w:eastAsia="Sylfaen" w:hAnsi="Sylfaen" w:cs="Sylfaen"/>
          <w:b/>
          <w:bCs/>
          <w:spacing w:val="-2"/>
          <w:sz w:val="24"/>
          <w:szCs w:val="24"/>
        </w:rPr>
        <w:t>გაწერადი</w:t>
      </w:r>
    </w:p>
    <w:p w:rsidR="0037620D" w:rsidRDefault="0037620D" w:rsidP="0037620D">
      <w:pPr>
        <w:pStyle w:val="TableParagraph"/>
        <w:tabs>
          <w:tab w:val="left" w:pos="2491"/>
        </w:tabs>
        <w:spacing w:before="3"/>
        <w:ind w:left="750"/>
        <w:rPr>
          <w:rFonts w:ascii="Sylfaen" w:eastAsia="Sylfaen" w:hAnsi="Sylfaen" w:cs="Sylfaen"/>
          <w:sz w:val="24"/>
          <w:szCs w:val="24"/>
        </w:rPr>
      </w:pPr>
    </w:p>
    <w:p w:rsidR="00D031F4" w:rsidRPr="0037620D" w:rsidRDefault="00D031F4" w:rsidP="0037620D">
      <w:pPr>
        <w:pStyle w:val="TableParagraph"/>
        <w:tabs>
          <w:tab w:val="left" w:pos="2491"/>
        </w:tabs>
        <w:spacing w:before="3"/>
        <w:ind w:left="750"/>
        <w:rPr>
          <w:rFonts w:ascii="Sylfaen" w:eastAsia="Sylfaen" w:hAnsi="Sylfaen" w:cs="Sylfaen"/>
          <w:sz w:val="24"/>
          <w:szCs w:val="24"/>
        </w:rPr>
      </w:pPr>
      <w:r w:rsidRPr="0037620D">
        <w:rPr>
          <w:rFonts w:ascii="Sylfaen" w:eastAsia="Sylfaen" w:hAnsi="Sylfaen" w:cs="Sylfaen"/>
          <w:b/>
          <w:bCs/>
          <w:color w:val="0070C0"/>
          <w:spacing w:val="-2"/>
          <w:sz w:val="28"/>
          <w:szCs w:val="28"/>
        </w:rPr>
        <w:t>მტკიცებულებები</w:t>
      </w:r>
      <w:r w:rsidR="0037620D" w:rsidRPr="0037620D">
        <w:rPr>
          <w:rFonts w:ascii="Sylfaen" w:eastAsia="Sylfaen" w:hAnsi="Sylfaen" w:cs="Sylfaen"/>
          <w:b/>
          <w:bCs/>
          <w:color w:val="0070C0"/>
          <w:spacing w:val="-2"/>
          <w:sz w:val="28"/>
          <w:szCs w:val="28"/>
        </w:rPr>
        <w:t xml:space="preserve">  </w:t>
      </w:r>
      <w:r w:rsidR="0037620D" w:rsidRPr="0037620D">
        <w:rPr>
          <w:rFonts w:ascii="Sylfaen" w:eastAsia="Sylfaen" w:hAnsi="Sylfaen" w:cs="Sylfaen"/>
          <w:b/>
          <w:bCs/>
          <w:color w:val="0070C0"/>
          <w:spacing w:val="-1"/>
          <w:sz w:val="28"/>
          <w:szCs w:val="28"/>
        </w:rPr>
        <w:t>უნდა</w:t>
      </w:r>
      <w:r w:rsidR="0037620D" w:rsidRPr="0037620D">
        <w:rPr>
          <w:rFonts w:ascii="Sylfaen" w:eastAsia="Sylfaen" w:hAnsi="Sylfaen" w:cs="Sylfaen"/>
          <w:b/>
          <w:bCs/>
          <w:color w:val="0070C0"/>
          <w:spacing w:val="-2"/>
          <w:sz w:val="28"/>
          <w:szCs w:val="28"/>
        </w:rPr>
        <w:t xml:space="preserve"> </w:t>
      </w:r>
      <w:r w:rsidR="0037620D" w:rsidRPr="0037620D">
        <w:rPr>
          <w:rFonts w:ascii="Sylfaen" w:eastAsia="Sylfaen" w:hAnsi="Sylfaen" w:cs="Sylfaen"/>
          <w:b/>
          <w:bCs/>
          <w:color w:val="0070C0"/>
          <w:spacing w:val="-1"/>
          <w:sz w:val="28"/>
          <w:szCs w:val="28"/>
        </w:rPr>
        <w:t>იყოს:</w:t>
      </w:r>
    </w:p>
    <w:p w:rsidR="00D031F4" w:rsidRPr="00D031F4" w:rsidRDefault="00D031F4" w:rsidP="00AF34B1">
      <w:pPr>
        <w:pStyle w:val="TableParagraph"/>
        <w:numPr>
          <w:ilvl w:val="0"/>
          <w:numId w:val="40"/>
        </w:numPr>
        <w:tabs>
          <w:tab w:val="left" w:pos="2491"/>
        </w:tabs>
        <w:spacing w:before="17"/>
        <w:rPr>
          <w:rFonts w:ascii="Sylfaen" w:eastAsia="Sylfaen" w:hAnsi="Sylfaen" w:cs="Sylfaen"/>
          <w:sz w:val="24"/>
          <w:szCs w:val="24"/>
        </w:rPr>
      </w:pPr>
      <w:r w:rsidRPr="00D031F4">
        <w:rPr>
          <w:rFonts w:ascii="Sylfaen" w:eastAsia="Sylfaen" w:hAnsi="Sylfaen" w:cs="Sylfaen"/>
          <w:b/>
          <w:bCs/>
          <w:spacing w:val="-2"/>
          <w:sz w:val="24"/>
          <w:szCs w:val="24"/>
        </w:rPr>
        <w:t>დოკუმენტირებული</w:t>
      </w:r>
    </w:p>
    <w:p w:rsidR="00D031F4" w:rsidRPr="00D031F4" w:rsidRDefault="00D031F4" w:rsidP="00AF34B1">
      <w:pPr>
        <w:pStyle w:val="TableParagraph"/>
        <w:numPr>
          <w:ilvl w:val="0"/>
          <w:numId w:val="40"/>
        </w:numPr>
        <w:tabs>
          <w:tab w:val="left" w:pos="2491"/>
        </w:tabs>
        <w:spacing w:before="17"/>
        <w:rPr>
          <w:rFonts w:ascii="Sylfaen" w:eastAsia="Sylfaen" w:hAnsi="Sylfaen" w:cs="Sylfaen"/>
          <w:sz w:val="24"/>
          <w:szCs w:val="24"/>
        </w:rPr>
      </w:pPr>
      <w:r w:rsidRPr="00D031F4">
        <w:rPr>
          <w:rFonts w:ascii="Sylfaen" w:eastAsia="Sylfaen" w:hAnsi="Sylfaen" w:cs="Sylfaen"/>
          <w:b/>
          <w:bCs/>
          <w:spacing w:val="-2"/>
          <w:sz w:val="24"/>
          <w:szCs w:val="24"/>
        </w:rPr>
        <w:t>გაზომვადი</w:t>
      </w:r>
    </w:p>
    <w:p w:rsidR="00D031F4" w:rsidRPr="00D031F4" w:rsidRDefault="00D031F4" w:rsidP="00AF34B1">
      <w:pPr>
        <w:pStyle w:val="TableParagraph"/>
        <w:numPr>
          <w:ilvl w:val="0"/>
          <w:numId w:val="40"/>
        </w:numPr>
        <w:tabs>
          <w:tab w:val="left" w:pos="2491"/>
        </w:tabs>
        <w:spacing w:before="17"/>
        <w:rPr>
          <w:rFonts w:ascii="Sylfaen" w:eastAsia="Sylfaen" w:hAnsi="Sylfaen" w:cs="Sylfaen"/>
          <w:sz w:val="24"/>
          <w:szCs w:val="24"/>
        </w:rPr>
      </w:pPr>
      <w:r w:rsidRPr="00D031F4">
        <w:rPr>
          <w:rFonts w:ascii="Sylfaen" w:eastAsia="Sylfaen" w:hAnsi="Sylfaen" w:cs="Sylfaen"/>
          <w:b/>
          <w:bCs/>
          <w:spacing w:val="-2"/>
          <w:sz w:val="24"/>
          <w:szCs w:val="24"/>
        </w:rPr>
        <w:t>ნამდვილი/ვალიდური</w:t>
      </w:r>
    </w:p>
    <w:p w:rsidR="00D031F4" w:rsidRPr="00D031F4" w:rsidRDefault="00D031F4" w:rsidP="00AF34B1">
      <w:pPr>
        <w:pStyle w:val="TableParagraph"/>
        <w:numPr>
          <w:ilvl w:val="0"/>
          <w:numId w:val="40"/>
        </w:numPr>
        <w:tabs>
          <w:tab w:val="left" w:pos="2491"/>
        </w:tabs>
        <w:spacing w:before="17"/>
        <w:rPr>
          <w:rFonts w:ascii="Sylfaen" w:eastAsia="Sylfaen" w:hAnsi="Sylfaen" w:cs="Sylfaen"/>
          <w:sz w:val="24"/>
          <w:szCs w:val="24"/>
        </w:rPr>
      </w:pPr>
      <w:r w:rsidRPr="00D031F4">
        <w:rPr>
          <w:rFonts w:ascii="Sylfaen" w:eastAsia="Sylfaen" w:hAnsi="Sylfaen" w:cs="Sylfaen"/>
          <w:b/>
          <w:bCs/>
          <w:spacing w:val="-2"/>
          <w:sz w:val="24"/>
          <w:szCs w:val="24"/>
        </w:rPr>
        <w:t>სანდო</w:t>
      </w:r>
    </w:p>
    <w:p w:rsidR="00D031F4" w:rsidRPr="00D031F4" w:rsidRDefault="00D031F4" w:rsidP="00AF34B1">
      <w:pPr>
        <w:pStyle w:val="TableParagraph"/>
        <w:numPr>
          <w:ilvl w:val="0"/>
          <w:numId w:val="40"/>
        </w:numPr>
        <w:tabs>
          <w:tab w:val="left" w:pos="2491"/>
        </w:tabs>
        <w:spacing w:before="17"/>
        <w:rPr>
          <w:rFonts w:ascii="Sylfaen" w:eastAsia="Sylfaen" w:hAnsi="Sylfaen" w:cs="Sylfaen"/>
          <w:sz w:val="24"/>
          <w:szCs w:val="24"/>
        </w:rPr>
      </w:pPr>
      <w:r w:rsidRPr="00D031F4">
        <w:rPr>
          <w:rFonts w:ascii="Sylfaen" w:eastAsia="Sylfaen" w:hAnsi="Sylfaen" w:cs="Sylfaen"/>
          <w:b/>
          <w:bCs/>
          <w:spacing w:val="-2"/>
          <w:sz w:val="24"/>
          <w:szCs w:val="24"/>
        </w:rPr>
        <w:t>საკმარისი</w:t>
      </w:r>
    </w:p>
    <w:p w:rsidR="00D031F4" w:rsidRPr="00D031F4" w:rsidRDefault="00D031F4" w:rsidP="00AF34B1">
      <w:pPr>
        <w:pStyle w:val="TableParagraph"/>
        <w:numPr>
          <w:ilvl w:val="0"/>
          <w:numId w:val="40"/>
        </w:numPr>
        <w:tabs>
          <w:tab w:val="left" w:pos="2491"/>
        </w:tabs>
        <w:spacing w:before="17"/>
        <w:rPr>
          <w:rFonts w:ascii="Sylfaen" w:eastAsia="Sylfaen" w:hAnsi="Sylfaen" w:cs="Sylfaen"/>
          <w:sz w:val="24"/>
          <w:szCs w:val="24"/>
        </w:rPr>
      </w:pPr>
      <w:r w:rsidRPr="00D031F4">
        <w:rPr>
          <w:rFonts w:ascii="Sylfaen" w:eastAsia="Sylfaen" w:hAnsi="Sylfaen" w:cs="Sylfaen"/>
          <w:b/>
          <w:bCs/>
          <w:spacing w:val="-2"/>
          <w:sz w:val="24"/>
          <w:szCs w:val="24"/>
        </w:rPr>
        <w:t>მიმდინარე</w:t>
      </w:r>
    </w:p>
    <w:p w:rsidR="00D031F4" w:rsidRPr="00D031F4" w:rsidRDefault="00D031F4" w:rsidP="00AF34B1">
      <w:pPr>
        <w:pStyle w:val="TableParagraph"/>
        <w:numPr>
          <w:ilvl w:val="0"/>
          <w:numId w:val="40"/>
        </w:numPr>
        <w:tabs>
          <w:tab w:val="left" w:pos="2491"/>
        </w:tabs>
        <w:spacing w:before="17"/>
        <w:rPr>
          <w:rFonts w:ascii="Sylfaen" w:eastAsia="Sylfaen" w:hAnsi="Sylfaen" w:cs="Sylfaen"/>
          <w:sz w:val="24"/>
          <w:szCs w:val="24"/>
        </w:rPr>
      </w:pPr>
      <w:r w:rsidRPr="00D031F4">
        <w:rPr>
          <w:rFonts w:ascii="Sylfaen" w:eastAsia="Sylfaen" w:hAnsi="Sylfaen" w:cs="Sylfaen"/>
          <w:b/>
          <w:bCs/>
          <w:spacing w:val="-2"/>
          <w:sz w:val="24"/>
          <w:szCs w:val="24"/>
        </w:rPr>
        <w:t>თანმიმდევრული</w:t>
      </w:r>
    </w:p>
    <w:p w:rsidR="00D031F4" w:rsidRPr="00D031F4" w:rsidRDefault="00D031F4" w:rsidP="00AF34B1">
      <w:pPr>
        <w:pStyle w:val="TableParagraph"/>
        <w:numPr>
          <w:ilvl w:val="0"/>
          <w:numId w:val="40"/>
        </w:numPr>
        <w:tabs>
          <w:tab w:val="left" w:pos="2491"/>
        </w:tabs>
        <w:spacing w:before="17"/>
        <w:rPr>
          <w:rFonts w:ascii="Sylfaen" w:eastAsia="Sylfaen" w:hAnsi="Sylfaen" w:cs="Sylfaen"/>
          <w:sz w:val="24"/>
          <w:szCs w:val="24"/>
        </w:rPr>
      </w:pPr>
      <w:r w:rsidRPr="00D031F4">
        <w:rPr>
          <w:rFonts w:ascii="Sylfaen" w:eastAsia="Sylfaen" w:hAnsi="Sylfaen" w:cs="Sylfaen"/>
          <w:b/>
          <w:bCs/>
          <w:spacing w:val="-2"/>
          <w:sz w:val="24"/>
          <w:szCs w:val="24"/>
        </w:rPr>
        <w:t>აუთენტური</w:t>
      </w:r>
    </w:p>
    <w:p w:rsidR="00D031F4" w:rsidRDefault="00D031F4">
      <w:pPr>
        <w:rPr>
          <w:rFonts w:ascii="Sylfaen" w:hAnsi="Sylfaen" w:cs="Sylfaen"/>
          <w:b/>
          <w:color w:val="000000"/>
          <w:shd w:val="clear" w:color="auto" w:fill="FEFEFF"/>
          <w:lang w:val="ka-GE"/>
        </w:rPr>
      </w:pPr>
    </w:p>
    <w:p w:rsidR="00D031F4" w:rsidRDefault="00D031F4" w:rsidP="00D031F4">
      <w:pPr>
        <w:pStyle w:val="TableParagraph"/>
        <w:spacing w:before="167"/>
        <w:ind w:right="3167"/>
        <w:rPr>
          <w:rFonts w:ascii="Calibri" w:eastAsia="Calibri" w:hAnsi="Calibri" w:cs="Calibri"/>
        </w:rPr>
      </w:pPr>
      <w:r>
        <w:rPr>
          <w:rFonts w:ascii="Sylfaen" w:hAnsi="Sylfaen" w:cs="Sylfaen"/>
          <w:b/>
          <w:color w:val="000000"/>
          <w:shd w:val="clear" w:color="auto" w:fill="FEFEFF"/>
          <w:lang w:val="ka-GE"/>
        </w:rPr>
        <w:t xml:space="preserve">                        </w:t>
      </w:r>
      <w:r w:rsidRPr="00D031F4">
        <w:rPr>
          <w:rFonts w:ascii="Sylfaen" w:eastAsia="Sylfaen" w:hAnsi="Sylfaen" w:cs="Sylfaen"/>
          <w:b/>
          <w:bCs/>
          <w:color w:val="0070C0"/>
          <w:spacing w:val="-2"/>
          <w:sz w:val="28"/>
          <w:szCs w:val="28"/>
        </w:rPr>
        <w:t>როგორ</w:t>
      </w:r>
      <w:r w:rsidRPr="00D031F4">
        <w:rPr>
          <w:rFonts w:ascii="Sylfaen" w:eastAsia="Sylfaen" w:hAnsi="Sylfaen" w:cs="Sylfaen"/>
          <w:b/>
          <w:bCs/>
          <w:color w:val="0070C0"/>
          <w:spacing w:val="-7"/>
          <w:sz w:val="28"/>
          <w:szCs w:val="28"/>
        </w:rPr>
        <w:t xml:space="preserve"> </w:t>
      </w:r>
      <w:r w:rsidRPr="00D031F4">
        <w:rPr>
          <w:rFonts w:ascii="Sylfaen" w:eastAsia="Sylfaen" w:hAnsi="Sylfaen" w:cs="Sylfaen"/>
          <w:b/>
          <w:bCs/>
          <w:color w:val="0070C0"/>
          <w:spacing w:val="-2"/>
          <w:sz w:val="28"/>
          <w:szCs w:val="28"/>
        </w:rPr>
        <w:t>გამოვიყენოთ</w:t>
      </w:r>
      <w:r w:rsidRPr="00D031F4">
        <w:rPr>
          <w:rFonts w:ascii="Sylfaen" w:eastAsia="Sylfaen" w:hAnsi="Sylfaen" w:cs="Sylfaen"/>
          <w:b/>
          <w:bCs/>
          <w:color w:val="0070C0"/>
          <w:spacing w:val="-6"/>
          <w:sz w:val="28"/>
          <w:szCs w:val="28"/>
        </w:rPr>
        <w:t xml:space="preserve"> </w:t>
      </w:r>
      <w:r w:rsidRPr="00D031F4">
        <w:rPr>
          <w:rFonts w:ascii="Calibri" w:eastAsia="Calibri" w:hAnsi="Calibri" w:cs="Calibri"/>
          <w:b/>
          <w:bCs/>
          <w:color w:val="0070C0"/>
          <w:spacing w:val="-2"/>
          <w:sz w:val="28"/>
          <w:szCs w:val="28"/>
        </w:rPr>
        <w:t>SWOT</w:t>
      </w:r>
      <w:r w:rsidRPr="00D031F4">
        <w:rPr>
          <w:rFonts w:ascii="Calibri" w:eastAsia="Calibri" w:hAnsi="Calibri" w:cs="Calibri"/>
          <w:b/>
          <w:bCs/>
          <w:color w:val="0070C0"/>
          <w:spacing w:val="-1"/>
          <w:sz w:val="28"/>
          <w:szCs w:val="28"/>
        </w:rPr>
        <w:t xml:space="preserve"> </w:t>
      </w:r>
      <w:r w:rsidRPr="00D031F4">
        <w:rPr>
          <w:rFonts w:ascii="Sylfaen" w:eastAsia="Sylfaen" w:hAnsi="Sylfaen" w:cs="Sylfaen"/>
          <w:b/>
          <w:bCs/>
          <w:color w:val="0070C0"/>
          <w:spacing w:val="-2"/>
          <w:sz w:val="28"/>
          <w:szCs w:val="28"/>
        </w:rPr>
        <w:t>ანალიზი</w:t>
      </w:r>
      <w:r w:rsidRPr="00D031F4">
        <w:rPr>
          <w:rFonts w:ascii="Calibri" w:eastAsia="Calibri" w:hAnsi="Calibri" w:cs="Calibri"/>
          <w:b/>
          <w:bCs/>
          <w:color w:val="0070C0"/>
          <w:spacing w:val="-2"/>
          <w:sz w:val="28"/>
          <w:szCs w:val="28"/>
        </w:rPr>
        <w:t>?</w:t>
      </w:r>
    </w:p>
    <w:p w:rsidR="00D031F4" w:rsidRDefault="00D031F4" w:rsidP="00D031F4">
      <w:pPr>
        <w:pStyle w:val="TableParagraph"/>
        <w:spacing w:before="7" w:line="260" w:lineRule="exact"/>
        <w:rPr>
          <w:sz w:val="26"/>
          <w:szCs w:val="26"/>
        </w:rPr>
      </w:pPr>
    </w:p>
    <w:p w:rsidR="00D031F4" w:rsidRPr="00193B73" w:rsidRDefault="00D031F4" w:rsidP="00D031F4">
      <w:pPr>
        <w:pStyle w:val="TableParagraph"/>
        <w:ind w:left="421" w:right="1088"/>
        <w:rPr>
          <w:rFonts w:ascii="Sylfaen" w:eastAsia="Sylfaen" w:hAnsi="Sylfaen" w:cs="Sylfaen"/>
          <w:sz w:val="24"/>
          <w:szCs w:val="24"/>
        </w:rPr>
      </w:pPr>
      <w:r w:rsidRPr="00193B73">
        <w:rPr>
          <w:rFonts w:ascii="Sylfaen" w:eastAsia="Sylfaen" w:hAnsi="Sylfaen" w:cs="Sylfaen"/>
          <w:b/>
          <w:bCs/>
          <w:spacing w:val="-2"/>
          <w:sz w:val="24"/>
          <w:szCs w:val="24"/>
        </w:rPr>
        <w:t>იმისთვის</w:t>
      </w:r>
      <w:r w:rsidRPr="00193B73">
        <w:rPr>
          <w:rFonts w:ascii="Calibri" w:eastAsia="Calibri" w:hAnsi="Calibri" w:cs="Calibri"/>
          <w:b/>
          <w:bCs/>
          <w:spacing w:val="-2"/>
          <w:sz w:val="24"/>
          <w:szCs w:val="24"/>
        </w:rPr>
        <w:t>,</w:t>
      </w:r>
      <w:r w:rsidRPr="00193B73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 w:rsidRPr="00193B73"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 w:rsidRPr="00193B73">
        <w:rPr>
          <w:rFonts w:ascii="Sylfaen" w:eastAsia="Sylfaen" w:hAnsi="Sylfaen" w:cs="Sylfaen"/>
          <w:b/>
          <w:bCs/>
          <w:sz w:val="24"/>
          <w:szCs w:val="24"/>
        </w:rPr>
        <w:t xml:space="preserve">რომ  </w:t>
      </w:r>
      <w:r w:rsidRPr="00193B73">
        <w:rPr>
          <w:rFonts w:ascii="Sylfaen" w:eastAsia="Sylfaen" w:hAnsi="Sylfaen" w:cs="Sylfaen"/>
          <w:b/>
          <w:bCs/>
          <w:spacing w:val="2"/>
          <w:sz w:val="24"/>
          <w:szCs w:val="24"/>
        </w:rPr>
        <w:t xml:space="preserve"> </w:t>
      </w:r>
      <w:r w:rsidRPr="00193B73">
        <w:rPr>
          <w:rFonts w:ascii="Calibri" w:eastAsia="Calibri" w:hAnsi="Calibri" w:cs="Calibri"/>
          <w:b/>
          <w:bCs/>
          <w:spacing w:val="-2"/>
          <w:sz w:val="24"/>
          <w:szCs w:val="24"/>
        </w:rPr>
        <w:t>SWOT</w:t>
      </w:r>
      <w:r w:rsidRPr="00193B73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 w:rsidRPr="00193B73">
        <w:rPr>
          <w:rFonts w:ascii="Calibri" w:eastAsia="Calibri" w:hAnsi="Calibri" w:cs="Calibri"/>
          <w:b/>
          <w:bCs/>
          <w:spacing w:val="17"/>
          <w:sz w:val="24"/>
          <w:szCs w:val="24"/>
        </w:rPr>
        <w:t xml:space="preserve"> </w:t>
      </w:r>
      <w:r w:rsidRPr="00193B73">
        <w:rPr>
          <w:rFonts w:ascii="Sylfaen" w:eastAsia="Sylfaen" w:hAnsi="Sylfaen" w:cs="Sylfaen"/>
          <w:b/>
          <w:bCs/>
          <w:spacing w:val="-2"/>
          <w:sz w:val="24"/>
          <w:szCs w:val="24"/>
        </w:rPr>
        <w:t>ანალიზი</w:t>
      </w:r>
      <w:r w:rsidRPr="00193B73">
        <w:rPr>
          <w:rFonts w:ascii="Sylfaen" w:eastAsia="Sylfaen" w:hAnsi="Sylfaen" w:cs="Sylfaen"/>
          <w:b/>
          <w:bCs/>
          <w:sz w:val="24"/>
          <w:szCs w:val="24"/>
        </w:rPr>
        <w:t xml:space="preserve">  </w:t>
      </w:r>
      <w:r w:rsidRPr="00193B73">
        <w:rPr>
          <w:rFonts w:ascii="Sylfaen" w:eastAsia="Sylfaen" w:hAnsi="Sylfaen" w:cs="Sylfaen"/>
          <w:b/>
          <w:bCs/>
          <w:spacing w:val="2"/>
          <w:sz w:val="24"/>
          <w:szCs w:val="24"/>
        </w:rPr>
        <w:t xml:space="preserve"> </w:t>
      </w:r>
      <w:r w:rsidRPr="00193B73">
        <w:rPr>
          <w:rFonts w:ascii="Sylfaen" w:eastAsia="Sylfaen" w:hAnsi="Sylfaen" w:cs="Sylfaen"/>
          <w:b/>
          <w:bCs/>
          <w:spacing w:val="-2"/>
          <w:sz w:val="24"/>
          <w:szCs w:val="24"/>
        </w:rPr>
        <w:t>წარმატებით</w:t>
      </w:r>
      <w:r w:rsidRPr="00193B73">
        <w:rPr>
          <w:rFonts w:ascii="Sylfaen" w:eastAsia="Sylfaen" w:hAnsi="Sylfaen" w:cs="Sylfaen"/>
          <w:b/>
          <w:bCs/>
          <w:sz w:val="24"/>
          <w:szCs w:val="24"/>
        </w:rPr>
        <w:t xml:space="preserve">  </w:t>
      </w:r>
      <w:r w:rsidRPr="00193B73">
        <w:rPr>
          <w:rFonts w:ascii="Sylfaen" w:eastAsia="Sylfaen" w:hAnsi="Sylfaen" w:cs="Sylfaen"/>
          <w:b/>
          <w:bCs/>
          <w:spacing w:val="1"/>
          <w:sz w:val="24"/>
          <w:szCs w:val="24"/>
        </w:rPr>
        <w:t xml:space="preserve"> </w:t>
      </w:r>
      <w:r w:rsidRPr="00193B73">
        <w:rPr>
          <w:rFonts w:ascii="Sylfaen" w:eastAsia="Sylfaen" w:hAnsi="Sylfaen" w:cs="Sylfaen"/>
          <w:b/>
          <w:bCs/>
          <w:spacing w:val="-2"/>
          <w:sz w:val="24"/>
          <w:szCs w:val="24"/>
        </w:rPr>
        <w:t>გამოვიყენოთ</w:t>
      </w:r>
      <w:r w:rsidRPr="00193B73">
        <w:rPr>
          <w:rFonts w:ascii="Calibri" w:eastAsia="Calibri" w:hAnsi="Calibri" w:cs="Calibri"/>
          <w:b/>
          <w:bCs/>
          <w:spacing w:val="-2"/>
          <w:sz w:val="24"/>
          <w:szCs w:val="24"/>
        </w:rPr>
        <w:t>,</w:t>
      </w:r>
      <w:r w:rsidRPr="00193B73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193B73">
        <w:rPr>
          <w:rFonts w:ascii="Sylfaen" w:eastAsia="Sylfaen" w:hAnsi="Sylfaen" w:cs="Sylfaen"/>
          <w:b/>
          <w:bCs/>
          <w:spacing w:val="-2"/>
          <w:sz w:val="24"/>
          <w:szCs w:val="24"/>
        </w:rPr>
        <w:t>საჭიროა</w:t>
      </w:r>
      <w:r w:rsidRPr="00193B73">
        <w:rPr>
          <w:rFonts w:ascii="Sylfaen" w:eastAsia="Sylfaen" w:hAnsi="Sylfaen" w:cs="Sylfaen"/>
          <w:b/>
          <w:bCs/>
          <w:sz w:val="24"/>
          <w:szCs w:val="24"/>
        </w:rPr>
        <w:t xml:space="preserve">  </w:t>
      </w:r>
      <w:r w:rsidRPr="00193B73">
        <w:rPr>
          <w:rFonts w:ascii="Sylfaen" w:eastAsia="Sylfaen" w:hAnsi="Sylfaen" w:cs="Sylfaen"/>
          <w:b/>
          <w:bCs/>
          <w:spacing w:val="5"/>
          <w:sz w:val="24"/>
          <w:szCs w:val="24"/>
        </w:rPr>
        <w:t xml:space="preserve"> </w:t>
      </w:r>
      <w:r w:rsidRPr="00193B73">
        <w:rPr>
          <w:rFonts w:ascii="Sylfaen" w:eastAsia="Sylfaen" w:hAnsi="Sylfaen" w:cs="Sylfaen"/>
          <w:b/>
          <w:bCs/>
          <w:spacing w:val="-2"/>
          <w:sz w:val="24"/>
          <w:szCs w:val="24"/>
        </w:rPr>
        <w:t>გამოკითხვების</w:t>
      </w:r>
      <w:r w:rsidRPr="00193B73">
        <w:rPr>
          <w:rFonts w:ascii="Sylfaen" w:eastAsia="Sylfaen" w:hAnsi="Sylfaen" w:cs="Sylfaen"/>
          <w:b/>
          <w:bCs/>
          <w:spacing w:val="73"/>
          <w:sz w:val="24"/>
          <w:szCs w:val="24"/>
        </w:rPr>
        <w:t xml:space="preserve"> </w:t>
      </w:r>
      <w:r w:rsidRPr="00193B73">
        <w:rPr>
          <w:rFonts w:ascii="Sylfaen" w:eastAsia="Sylfaen" w:hAnsi="Sylfaen" w:cs="Sylfaen"/>
          <w:b/>
          <w:bCs/>
          <w:spacing w:val="-2"/>
          <w:sz w:val="24"/>
          <w:szCs w:val="24"/>
        </w:rPr>
        <w:t>ჩატარება</w:t>
      </w:r>
      <w:r w:rsidR="0037620D">
        <w:rPr>
          <w:rFonts w:ascii="Sylfaen" w:eastAsia="Sylfaen" w:hAnsi="Sylfaen" w:cs="Sylfaen"/>
          <w:b/>
          <w:bCs/>
          <w:spacing w:val="-2"/>
          <w:sz w:val="24"/>
          <w:szCs w:val="24"/>
        </w:rPr>
        <w:t>.</w:t>
      </w:r>
    </w:p>
    <w:p w:rsidR="00D031F4" w:rsidRDefault="00D031F4" w:rsidP="00D031F4">
      <w:pPr>
        <w:tabs>
          <w:tab w:val="left" w:pos="2325"/>
        </w:tabs>
        <w:rPr>
          <w:rFonts w:ascii="Sylfaen" w:hAnsi="Sylfaen" w:cs="Sylfaen"/>
          <w:b/>
          <w:color w:val="000000"/>
          <w:shd w:val="clear" w:color="auto" w:fill="FEFEFF"/>
          <w:lang w:val="ka-GE"/>
        </w:rPr>
      </w:pPr>
    </w:p>
    <w:p w:rsidR="00193B73" w:rsidRDefault="00193B73" w:rsidP="00193B73">
      <w:pPr>
        <w:pStyle w:val="TableParagraph"/>
        <w:ind w:right="3167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b/>
          <w:bCs/>
          <w:color w:val="0070C0"/>
          <w:spacing w:val="-2"/>
          <w:sz w:val="24"/>
          <w:szCs w:val="24"/>
          <w:lang w:val="ka-GE"/>
        </w:rPr>
        <w:t xml:space="preserve">                </w:t>
      </w:r>
    </w:p>
    <w:p w:rsidR="00D031F4" w:rsidRDefault="00D031F4">
      <w:pPr>
        <w:rPr>
          <w:rFonts w:ascii="Sylfaen" w:hAnsi="Sylfaen" w:cs="Sylfaen"/>
          <w:b/>
          <w:color w:val="000000"/>
          <w:shd w:val="clear" w:color="auto" w:fill="FEFEFF"/>
          <w:lang w:val="ka-GE"/>
        </w:rPr>
      </w:pPr>
    </w:p>
    <w:p w:rsidR="00D031F4" w:rsidRDefault="00D031F4">
      <w:pPr>
        <w:rPr>
          <w:rFonts w:ascii="Sylfaen" w:hAnsi="Sylfaen" w:cs="Sylfaen"/>
          <w:b/>
          <w:color w:val="000000"/>
          <w:shd w:val="clear" w:color="auto" w:fill="FEFEFF"/>
          <w:lang w:val="ka-GE"/>
        </w:rPr>
      </w:pPr>
    </w:p>
    <w:p w:rsidR="00B927CA" w:rsidRPr="00B927CA" w:rsidRDefault="00B927CA">
      <w:pPr>
        <w:rPr>
          <w:rFonts w:ascii="Sylfaen" w:hAnsi="Sylfaen" w:cs="Sylfaen"/>
          <w:b/>
          <w:color w:val="000000"/>
          <w:shd w:val="clear" w:color="auto" w:fill="FEFEFF"/>
        </w:rPr>
      </w:pPr>
    </w:p>
    <w:p w:rsidR="00317063" w:rsidRPr="00885A04" w:rsidRDefault="00317063" w:rsidP="00317063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lastRenderedPageBreak/>
        <w:t>დანართი</w:t>
      </w:r>
      <w:r w:rsidR="00D92910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  N</w:t>
      </w:r>
      <w:r w:rsidR="00D92910" w:rsidRPr="00885A04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1</w:t>
      </w:r>
    </w:p>
    <w:p w:rsidR="00317063" w:rsidRPr="00367600" w:rsidRDefault="00317063" w:rsidP="00317063">
      <w:pPr>
        <w:jc w:val="center"/>
        <w:rPr>
          <w:rFonts w:ascii="Sylfaen" w:hAnsi="Sylfaen"/>
          <w:b/>
          <w:color w:val="403152" w:themeColor="accent4" w:themeShade="80"/>
          <w:sz w:val="32"/>
          <w:szCs w:val="32"/>
          <w:u w:color="FF0000"/>
          <w:lang w:val="ka-GE" w:eastAsia="ru-RU"/>
        </w:rPr>
      </w:pPr>
      <w:r w:rsidRPr="00367600">
        <w:rPr>
          <w:rFonts w:ascii="Sylfaen" w:hAnsi="Sylfaen"/>
          <w:b/>
          <w:color w:val="403152" w:themeColor="accent4" w:themeShade="80"/>
          <w:sz w:val="40"/>
          <w:szCs w:val="40"/>
          <w:u w:color="FF0000"/>
          <w:lang w:val="ka-GE"/>
        </w:rPr>
        <w:t>სასწავლო კურსის კომპონენტის</w:t>
      </w:r>
    </w:p>
    <w:p w:rsidR="00317063" w:rsidRDefault="00317063" w:rsidP="00317063">
      <w:pPr>
        <w:spacing w:after="120" w:line="240" w:lineRule="auto"/>
        <w:jc w:val="center"/>
        <w:rPr>
          <w:rFonts w:ascii="Sylfaen" w:hAnsi="Sylfaen"/>
          <w:b/>
          <w:color w:val="403152" w:themeColor="accent4" w:themeShade="80"/>
          <w:sz w:val="40"/>
          <w:szCs w:val="40"/>
          <w:u w:color="FF0000"/>
          <w:lang w:val="ka-GE"/>
        </w:rPr>
      </w:pPr>
      <w:r w:rsidRPr="00367600">
        <w:rPr>
          <w:rFonts w:ascii="Sylfaen" w:hAnsi="Sylfaen"/>
          <w:b/>
          <w:color w:val="403152" w:themeColor="accent4" w:themeShade="80"/>
          <w:sz w:val="40"/>
          <w:szCs w:val="40"/>
          <w:u w:color="FF0000"/>
          <w:lang w:val="ka-GE"/>
        </w:rPr>
        <w:t>პროფესიულ სტუდენტთა შეფასების სისტემა</w:t>
      </w:r>
    </w:p>
    <w:p w:rsidR="00317063" w:rsidRDefault="00317063" w:rsidP="00317063">
      <w:pPr>
        <w:spacing w:after="120" w:line="240" w:lineRule="auto"/>
        <w:jc w:val="center"/>
        <w:rPr>
          <w:rFonts w:ascii="Sylfaen" w:hAnsi="Sylfaen"/>
          <w:b/>
          <w:color w:val="403152" w:themeColor="accent4" w:themeShade="80"/>
          <w:sz w:val="40"/>
          <w:szCs w:val="40"/>
          <w:u w:color="FF0000"/>
          <w:lang w:val="ka-GE"/>
        </w:rPr>
      </w:pPr>
    </w:p>
    <w:p w:rsidR="00317063" w:rsidRDefault="00317063" w:rsidP="0031706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შპს საზოგადოებრივი კოლეჯი </w:t>
      </w:r>
      <w:r w:rsidRPr="00D707B0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თბილისის</w:t>
      </w: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 N</w:t>
      </w:r>
      <w:r w:rsidRPr="00D707B0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1 სამედიცინო სასწავლებელი</w:t>
      </w: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  მადლობას გიხდით პროფესიული საგანმანათლებლო პროგრამის კითხვარის შევსებისათვის. თქვენს მიერ მოწოდებული</w:t>
      </w:r>
      <w:r>
        <w:rPr>
          <w:rFonts w:ascii="Sylfaen" w:hAnsi="Sylfaen" w:cs="ArialMT"/>
          <w:color w:val="403152" w:themeColor="accent4" w:themeShade="80"/>
          <w:sz w:val="24"/>
          <w:szCs w:val="24"/>
        </w:rPr>
        <w:t xml:space="preserve"> </w:t>
      </w: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ინფორმაცია საშუალებას მოგვცემს დავხვეწოთ და  გავაუმჯობესოთ</w:t>
      </w:r>
      <w:r>
        <w:rPr>
          <w:rFonts w:ascii="Sylfaen" w:hAnsi="Sylfaen" w:cs="ArialMT"/>
          <w:color w:val="403152" w:themeColor="accent4" w:themeShade="80"/>
          <w:sz w:val="24"/>
          <w:szCs w:val="24"/>
        </w:rPr>
        <w:t xml:space="preserve">  </w:t>
      </w: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 სასწავლო </w:t>
      </w:r>
      <w:r>
        <w:rPr>
          <w:rFonts w:ascii="Sylfaen" w:hAnsi="Sylfaen" w:cs="ArialMT"/>
          <w:color w:val="403152" w:themeColor="accent4" w:themeShade="80"/>
          <w:sz w:val="24"/>
          <w:szCs w:val="24"/>
        </w:rPr>
        <w:t xml:space="preserve">  </w:t>
      </w: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პროცესი. </w:t>
      </w:r>
    </w:p>
    <w:p w:rsidR="00317063" w:rsidRPr="009072CF" w:rsidRDefault="00317063" w:rsidP="0031706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317063" w:rsidRPr="001F7779" w:rsidRDefault="00317063" w:rsidP="001F7779">
      <w:pPr>
        <w:spacing w:after="120" w:line="240" w:lineRule="auto"/>
        <w:jc w:val="center"/>
        <w:rPr>
          <w:rFonts w:ascii="Sylfaen" w:hAnsi="Sylfaen"/>
          <w:b/>
          <w:color w:val="403152" w:themeColor="accent4" w:themeShade="80"/>
          <w:sz w:val="28"/>
          <w:szCs w:val="28"/>
          <w:u w:color="FF0000"/>
        </w:rPr>
      </w:pPr>
      <w:r w:rsidRPr="005B6F44">
        <w:rPr>
          <w:rFonts w:ascii="Sylfaen" w:hAnsi="Sylfaen"/>
          <w:b/>
          <w:color w:val="403152" w:themeColor="accent4" w:themeShade="80"/>
          <w:sz w:val="28"/>
          <w:szCs w:val="28"/>
          <w:u w:color="FF0000"/>
          <w:lang w:val="ka-GE"/>
        </w:rPr>
        <w:t>ანონიმური კითხვარი</w:t>
      </w:r>
    </w:p>
    <w:p w:rsidR="00317063" w:rsidRPr="001F7779" w:rsidRDefault="00CE79E4" w:rsidP="00317063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b/>
          <w:color w:val="403152" w:themeColor="accent4" w:themeShade="80"/>
          <w:sz w:val="28"/>
          <w:szCs w:val="28"/>
        </w:rPr>
      </w:pPr>
      <w:r>
        <w:rPr>
          <w:rFonts w:ascii="Sylfaen" w:hAnsi="Sylfaen" w:cs="ArialMT"/>
          <w:b/>
          <w:color w:val="403152" w:themeColor="accent4" w:themeShade="80"/>
          <w:sz w:val="28"/>
          <w:szCs w:val="28"/>
        </w:rPr>
        <w:t xml:space="preserve">                            </w:t>
      </w:r>
      <w:r w:rsidR="00317063" w:rsidRPr="00832F45">
        <w:rPr>
          <w:rFonts w:ascii="Sylfaen" w:hAnsi="Sylfaen" w:cs="ArialMT"/>
          <w:b/>
          <w:color w:val="403152" w:themeColor="accent4" w:themeShade="80"/>
          <w:sz w:val="28"/>
          <w:szCs w:val="28"/>
          <w:lang w:val="ka-GE"/>
        </w:rPr>
        <w:t>აღნიშნეთ ერთი სავარაუდო პასუხი</w:t>
      </w:r>
    </w:p>
    <w:p w:rsidR="00317063" w:rsidRDefault="00317063" w:rsidP="003170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საგანმანათლებლო პროგრამის პროფესიული სასწავლო კურსი მოიცავს სტუდენტებისათვის ყველა საჭირო კომპინენტს</w:t>
      </w:r>
    </w:p>
    <w:p w:rsidR="00317063" w:rsidRDefault="00317063" w:rsidP="003170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დიახ</w:t>
      </w:r>
    </w:p>
    <w:p w:rsidR="00317063" w:rsidRDefault="00317063" w:rsidP="003170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არა</w:t>
      </w:r>
    </w:p>
    <w:p w:rsidR="00317063" w:rsidRPr="001F7779" w:rsidRDefault="00317063" w:rsidP="001F77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სხვა </w:t>
      </w:r>
    </w:p>
    <w:p w:rsidR="00317063" w:rsidRDefault="00317063" w:rsidP="003170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საგანმანათლებლო პროგრამის პროფესიული სასწავლო კურსი არის გასაგები და კონკრეტული</w:t>
      </w:r>
    </w:p>
    <w:p w:rsidR="00317063" w:rsidRDefault="00317063" w:rsidP="003170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დიახ</w:t>
      </w:r>
    </w:p>
    <w:p w:rsidR="00317063" w:rsidRDefault="00317063" w:rsidP="003170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ნაწილობრივ</w:t>
      </w:r>
    </w:p>
    <w:p w:rsidR="00317063" w:rsidRDefault="00317063" w:rsidP="003170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არა</w:t>
      </w:r>
    </w:p>
    <w:p w:rsidR="00317063" w:rsidRPr="00700A4B" w:rsidRDefault="00317063" w:rsidP="003170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700A4B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სხვა</w:t>
      </w:r>
      <w:r w:rsidR="00700A4B">
        <w:rPr>
          <w:rFonts w:ascii="Sylfaen" w:hAnsi="Sylfaen" w:cs="ArialMT"/>
          <w:color w:val="403152" w:themeColor="accent4" w:themeShade="80"/>
          <w:sz w:val="24"/>
          <w:szCs w:val="24"/>
          <w:lang w:val="en-US"/>
        </w:rPr>
        <w:t>____________________________</w:t>
      </w:r>
    </w:p>
    <w:p w:rsidR="00317063" w:rsidRDefault="00317063" w:rsidP="003170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საგანმანათლებლო პროგრამის პროფესიული სასწავლო პროცესით კმაყოფილი ვარ</w:t>
      </w:r>
    </w:p>
    <w:p w:rsidR="00317063" w:rsidRDefault="00317063" w:rsidP="003170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დიახ</w:t>
      </w:r>
    </w:p>
    <w:p w:rsidR="00317063" w:rsidRDefault="00317063" w:rsidP="003170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ნაწილობრივ</w:t>
      </w:r>
    </w:p>
    <w:p w:rsidR="00317063" w:rsidRDefault="00317063" w:rsidP="003170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არა</w:t>
      </w:r>
    </w:p>
    <w:p w:rsidR="00317063" w:rsidRPr="00700A4B" w:rsidRDefault="00317063" w:rsidP="003170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700A4B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სხვა</w:t>
      </w:r>
      <w:r w:rsidR="00700A4B">
        <w:rPr>
          <w:rFonts w:ascii="Sylfaen" w:hAnsi="Sylfaen" w:cs="ArialMT"/>
          <w:color w:val="403152" w:themeColor="accent4" w:themeShade="80"/>
          <w:sz w:val="24"/>
          <w:szCs w:val="24"/>
          <w:lang w:val="en-US"/>
        </w:rPr>
        <w:t>______________________________</w:t>
      </w:r>
    </w:p>
    <w:p w:rsidR="00317063" w:rsidRDefault="00317063" w:rsidP="003170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სალექციო კურსები იყო საინტერესო და გასაგები</w:t>
      </w:r>
    </w:p>
    <w:p w:rsidR="00317063" w:rsidRDefault="00317063" w:rsidP="003170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დიახ</w:t>
      </w:r>
    </w:p>
    <w:p w:rsidR="00317063" w:rsidRDefault="00317063" w:rsidP="003170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არა </w:t>
      </w:r>
    </w:p>
    <w:p w:rsidR="00317063" w:rsidRPr="00673207" w:rsidRDefault="00317063" w:rsidP="003170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ნაწილობრივ</w:t>
      </w:r>
    </w:p>
    <w:p w:rsidR="00317063" w:rsidRPr="00700A4B" w:rsidRDefault="00317063" w:rsidP="003170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700A4B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სხვა</w:t>
      </w:r>
      <w:r w:rsidR="00700A4B">
        <w:rPr>
          <w:rFonts w:ascii="Sylfaen" w:hAnsi="Sylfaen" w:cs="ArialMT"/>
          <w:color w:val="403152" w:themeColor="accent4" w:themeShade="80"/>
          <w:sz w:val="24"/>
          <w:szCs w:val="24"/>
          <w:lang w:val="en-US"/>
        </w:rPr>
        <w:t>________________________________</w:t>
      </w:r>
    </w:p>
    <w:p w:rsidR="00317063" w:rsidRDefault="00317063" w:rsidP="003170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სასწავლო  პრაქტიკით მიღებული ცოდნით კმაყოფილი ვარ </w:t>
      </w:r>
    </w:p>
    <w:p w:rsidR="00317063" w:rsidRDefault="00317063" w:rsidP="003170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დიახ</w:t>
      </w:r>
    </w:p>
    <w:p w:rsidR="00317063" w:rsidRDefault="00317063" w:rsidP="003170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ნაწილობრივ</w:t>
      </w:r>
    </w:p>
    <w:p w:rsidR="00317063" w:rsidRDefault="00317063" w:rsidP="003170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lastRenderedPageBreak/>
        <w:t>არა</w:t>
      </w:r>
    </w:p>
    <w:p w:rsidR="00317063" w:rsidRPr="001F7779" w:rsidRDefault="00317063" w:rsidP="00700A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სხვა</w:t>
      </w:r>
      <w:r w:rsidR="00700A4B">
        <w:rPr>
          <w:rFonts w:ascii="Sylfaen" w:hAnsi="Sylfaen" w:cs="ArialMT"/>
          <w:color w:val="403152" w:themeColor="accent4" w:themeShade="80"/>
          <w:sz w:val="24"/>
          <w:szCs w:val="24"/>
          <w:lang w:val="en-US"/>
        </w:rPr>
        <w:t>__________________________________</w:t>
      </w:r>
    </w:p>
    <w:p w:rsidR="00317063" w:rsidRDefault="00317063" w:rsidP="003170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საწარმოო პრაქტიკით მიღებული ცოდნით კმაყოფილი ვარ </w:t>
      </w:r>
    </w:p>
    <w:p w:rsidR="00317063" w:rsidRDefault="00317063" w:rsidP="003170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დიახ</w:t>
      </w:r>
    </w:p>
    <w:p w:rsidR="00317063" w:rsidRDefault="00317063" w:rsidP="003170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ნაწილობრივ</w:t>
      </w:r>
    </w:p>
    <w:p w:rsidR="00317063" w:rsidRPr="001F7779" w:rsidRDefault="00317063" w:rsidP="001F77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არა</w:t>
      </w:r>
    </w:p>
    <w:p w:rsidR="00317063" w:rsidRDefault="00317063" w:rsidP="003170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სასწავლო პროცესის ხანგრძლივობა საჭიროებს</w:t>
      </w:r>
    </w:p>
    <w:p w:rsidR="00317063" w:rsidRDefault="00317063" w:rsidP="003170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გაზრდას </w:t>
      </w:r>
    </w:p>
    <w:p w:rsidR="00317063" w:rsidRDefault="00317063" w:rsidP="003170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შემცირებას</w:t>
      </w:r>
    </w:p>
    <w:p w:rsidR="00317063" w:rsidRPr="001F7779" w:rsidRDefault="00317063" w:rsidP="00700A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უცვლელად დატოვებას</w:t>
      </w:r>
    </w:p>
    <w:p w:rsidR="00317063" w:rsidRDefault="00317063" w:rsidP="003170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საწარმოო პრაქტიკის ხანგრძლივობა საჭიროებს</w:t>
      </w:r>
    </w:p>
    <w:p w:rsidR="00317063" w:rsidRDefault="00317063" w:rsidP="0031706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გაზრდას</w:t>
      </w:r>
    </w:p>
    <w:p w:rsidR="00317063" w:rsidRDefault="00317063" w:rsidP="0031706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შემცირებას</w:t>
      </w:r>
    </w:p>
    <w:p w:rsidR="00317063" w:rsidRPr="001F7779" w:rsidRDefault="00317063" w:rsidP="001F77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უცვლელად დატოვებას</w:t>
      </w:r>
    </w:p>
    <w:p w:rsidR="00317063" w:rsidRPr="0067449F" w:rsidRDefault="00317063" w:rsidP="003170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67449F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პროგრამის ეფექტურად განხორციელებისათვის მიანიჭეთ ნომერი 1–დან  5–ის ჩათვლით ყველაზე ეფექტურად სწავლების მეთოდს (1–ეფექტური; 5–არაეფექტური) </w:t>
      </w:r>
    </w:p>
    <w:p w:rsidR="00317063" w:rsidRPr="0067449F" w:rsidRDefault="00317063" w:rsidP="003170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ლექციაზე დასწრება/ სამუშაო ჯგუფში მუშაობა</w:t>
      </w:r>
    </w:p>
    <w:p w:rsidR="00317063" w:rsidRDefault="00317063" w:rsidP="003170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პრეზენტაცია</w:t>
      </w:r>
    </w:p>
    <w:p w:rsidR="00317063" w:rsidRDefault="00317063" w:rsidP="003170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დიალოგი და დისკუსია</w:t>
      </w:r>
    </w:p>
    <w:p w:rsidR="00317063" w:rsidRDefault="00317063" w:rsidP="003170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სასწავლო პრაქტიკა</w:t>
      </w:r>
    </w:p>
    <w:p w:rsidR="00317063" w:rsidRPr="001F7779" w:rsidRDefault="00317063" w:rsidP="003170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საწარმოო პრაქტიკა</w:t>
      </w:r>
    </w:p>
    <w:p w:rsidR="00317063" w:rsidRDefault="00317063" w:rsidP="003170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მასწავლებლის პროფესიულ სტუდენტთან ურთიერთობის ეთიკა არის</w:t>
      </w:r>
    </w:p>
    <w:p w:rsidR="00317063" w:rsidRDefault="00317063" w:rsidP="0031706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დადებითი</w:t>
      </w:r>
    </w:p>
    <w:p w:rsidR="00317063" w:rsidRDefault="00317063" w:rsidP="0031706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უარყოფითი</w:t>
      </w:r>
    </w:p>
    <w:p w:rsidR="00317063" w:rsidRDefault="00317063" w:rsidP="0031706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სხვა____________________________</w:t>
      </w:r>
    </w:p>
    <w:p w:rsidR="00317063" w:rsidRDefault="00317063" w:rsidP="003170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მასწავლებლის კვალიფიკაცია შეესაბამება სასწავლო კურსის მოთხოვნებს</w:t>
      </w:r>
    </w:p>
    <w:p w:rsidR="00317063" w:rsidRDefault="00317063" w:rsidP="0031706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დიახ შეესაბამება</w:t>
      </w:r>
    </w:p>
    <w:p w:rsidR="00317063" w:rsidRDefault="00317063" w:rsidP="0031706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ნაწილობრივ შეესაბამება</w:t>
      </w:r>
    </w:p>
    <w:p w:rsidR="00317063" w:rsidRPr="00700A4B" w:rsidRDefault="00317063" w:rsidP="00700A4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არ შეესაბამება</w:t>
      </w:r>
    </w:p>
    <w:p w:rsidR="00317063" w:rsidRDefault="00317063" w:rsidP="003170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სავალდებულო  ლიტერატურა შეესაბამება სასწავლო კურს</w:t>
      </w:r>
    </w:p>
    <w:p w:rsidR="00317063" w:rsidRDefault="00317063" w:rsidP="0031706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დიახ შეესაბამება</w:t>
      </w:r>
    </w:p>
    <w:p w:rsidR="00317063" w:rsidRDefault="00317063" w:rsidP="0031706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არა არ შეესაბამება</w:t>
      </w:r>
    </w:p>
    <w:p w:rsidR="00317063" w:rsidRDefault="00317063" w:rsidP="0031706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317063" w:rsidRDefault="00317063" w:rsidP="003170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დამატებითი ლიტერატურა შეესაბამება სასწავლო კურს</w:t>
      </w:r>
    </w:p>
    <w:p w:rsidR="00317063" w:rsidRDefault="00317063" w:rsidP="0031706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დიახ შეესაბამება</w:t>
      </w:r>
    </w:p>
    <w:p w:rsidR="00317063" w:rsidRDefault="00317063" w:rsidP="0031706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არა არ შეესაბამება</w:t>
      </w:r>
    </w:p>
    <w:p w:rsidR="00700A4B" w:rsidRPr="00D16FF7" w:rsidRDefault="00700A4B" w:rsidP="00D16FF7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317063" w:rsidRDefault="00317063" w:rsidP="00317063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A272AB" w:rsidRPr="00CE79E4" w:rsidRDefault="00317063" w:rsidP="00CE79E4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ArialMT"/>
          <w:color w:val="403152" w:themeColor="accent4" w:themeShade="80"/>
          <w:sz w:val="24"/>
          <w:szCs w:val="24"/>
          <w:lang w:val="en-US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მადლობას გიხდით ინფორმაციისათვის!</w:t>
      </w:r>
    </w:p>
    <w:p w:rsidR="00A272AB" w:rsidRDefault="00A272AB" w:rsidP="00D92910">
      <w:pPr>
        <w:rPr>
          <w:rFonts w:ascii="Arial" w:hAnsi="Arial" w:cs="Arial"/>
          <w:b/>
          <w:color w:val="000000"/>
          <w:shd w:val="clear" w:color="auto" w:fill="FEFEFF"/>
        </w:rPr>
      </w:pPr>
    </w:p>
    <w:tbl>
      <w:tblPr>
        <w:tblpPr w:leftFromText="180" w:rightFromText="180" w:vertAnchor="text" w:horzAnchor="margin" w:tblpY="255"/>
        <w:tblW w:w="436" w:type="dxa"/>
        <w:tblLook w:val="04A0"/>
      </w:tblPr>
      <w:tblGrid>
        <w:gridCol w:w="436"/>
      </w:tblGrid>
      <w:tr w:rsidR="00CE79E4" w:rsidRPr="00C5026B" w:rsidTr="00CE79E4">
        <w:trPr>
          <w:trHeight w:val="12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4" w:rsidRPr="00C5026B" w:rsidRDefault="00CE79E4" w:rsidP="00A272A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CE79E4" w:rsidRPr="00C5026B" w:rsidTr="00CE79E4">
        <w:trPr>
          <w:trHeight w:val="1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4" w:rsidRPr="00C5026B" w:rsidRDefault="00CE79E4" w:rsidP="00A272A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CE79E4" w:rsidRPr="00C5026B" w:rsidTr="00CE79E4">
        <w:trPr>
          <w:trHeight w:val="1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4" w:rsidRPr="00C5026B" w:rsidRDefault="00CE79E4" w:rsidP="00A272A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CE79E4" w:rsidRPr="00C5026B" w:rsidTr="00CE79E4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4" w:rsidRPr="00C5026B" w:rsidRDefault="00CE79E4" w:rsidP="00A272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CE79E4" w:rsidRPr="00C5026B" w:rsidTr="00CE79E4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4" w:rsidRPr="00C5026B" w:rsidRDefault="00CE79E4" w:rsidP="00A272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CE79E4" w:rsidRPr="00C5026B" w:rsidTr="00CE79E4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4" w:rsidRPr="00C5026B" w:rsidRDefault="00CE79E4" w:rsidP="00A272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CE79E4" w:rsidRPr="00C5026B" w:rsidTr="00CE79E4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4" w:rsidRPr="00C5026B" w:rsidRDefault="00CE79E4" w:rsidP="00A272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CE79E4" w:rsidRPr="00C5026B" w:rsidTr="00CE79E4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4" w:rsidRPr="00C5026B" w:rsidRDefault="00CE79E4" w:rsidP="00A272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CE79E4" w:rsidRPr="00C5026B" w:rsidTr="00CE79E4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4" w:rsidRPr="00C5026B" w:rsidRDefault="00CE79E4" w:rsidP="00A272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CE79E4" w:rsidRPr="00C5026B" w:rsidTr="00CE79E4">
        <w:trPr>
          <w:trHeight w:val="13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4" w:rsidRPr="00C5026B" w:rsidRDefault="00CE79E4" w:rsidP="00A272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</w:tbl>
    <w:p w:rsidR="00D92910" w:rsidRDefault="00D92910" w:rsidP="004E1799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92910" w:rsidRPr="00D92910" w:rsidRDefault="00D92910" w:rsidP="00D92910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ArialMT"/>
          <w:color w:val="403152" w:themeColor="accent4" w:themeShade="80"/>
          <w:sz w:val="24"/>
          <w:szCs w:val="24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დანართი  N</w:t>
      </w:r>
      <w:r w:rsidR="00700A4B">
        <w:rPr>
          <w:rFonts w:ascii="Sylfaen" w:hAnsi="Sylfaen" w:cs="ArialMT"/>
          <w:color w:val="403152" w:themeColor="accent4" w:themeShade="80"/>
          <w:sz w:val="24"/>
          <w:szCs w:val="24"/>
        </w:rPr>
        <w:t>2</w:t>
      </w:r>
    </w:p>
    <w:p w:rsidR="00D92910" w:rsidRDefault="00D92910" w:rsidP="00D92910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MT"/>
          <w:color w:val="403152" w:themeColor="accent4" w:themeShade="80"/>
          <w:sz w:val="32"/>
          <w:szCs w:val="32"/>
          <w:lang w:val="ka-GE"/>
        </w:rPr>
      </w:pPr>
      <w:r>
        <w:rPr>
          <w:rFonts w:ascii="Sylfaen" w:hAnsi="Sylfaen" w:cs="ArialMT"/>
          <w:color w:val="403152" w:themeColor="accent4" w:themeShade="80"/>
          <w:sz w:val="32"/>
          <w:szCs w:val="32"/>
          <w:lang w:val="ka-GE"/>
        </w:rPr>
        <w:t xml:space="preserve">პროფესიული საგანმანათლებლო პროგრამის </w:t>
      </w:r>
    </w:p>
    <w:p w:rsidR="00D92910" w:rsidRDefault="00D92910" w:rsidP="00D92910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MT"/>
          <w:color w:val="403152" w:themeColor="accent4" w:themeShade="80"/>
          <w:sz w:val="32"/>
          <w:szCs w:val="32"/>
          <w:lang w:val="ka-GE"/>
        </w:rPr>
      </w:pPr>
      <w:r>
        <w:rPr>
          <w:rFonts w:ascii="Sylfaen" w:hAnsi="Sylfaen" w:cs="ArialMT"/>
          <w:color w:val="403152" w:themeColor="accent4" w:themeShade="80"/>
          <w:sz w:val="32"/>
          <w:szCs w:val="32"/>
          <w:lang w:val="ka-GE"/>
        </w:rPr>
        <w:t>განხორციელების შეფასების სისტემა</w:t>
      </w:r>
    </w:p>
    <w:p w:rsidR="00D92910" w:rsidRPr="00CE79E4" w:rsidRDefault="00D92910" w:rsidP="00D92910">
      <w:pPr>
        <w:autoSpaceDE w:val="0"/>
        <w:autoSpaceDN w:val="0"/>
        <w:adjustRightInd w:val="0"/>
        <w:spacing w:line="240" w:lineRule="auto"/>
        <w:jc w:val="both"/>
        <w:rPr>
          <w:rFonts w:ascii="Sylfaen" w:hAnsi="Sylfaen" w:cs="Sylfaen"/>
          <w:color w:val="403152" w:themeColor="accent4" w:themeShade="80"/>
          <w:sz w:val="20"/>
          <w:szCs w:val="20"/>
        </w:rPr>
      </w:pPr>
    </w:p>
    <w:p w:rsidR="00D92910" w:rsidRDefault="00D92910" w:rsidP="00D92910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MT"/>
          <w:color w:val="403152" w:themeColor="accent4" w:themeShade="80"/>
          <w:sz w:val="28"/>
          <w:szCs w:val="28"/>
          <w:lang w:val="ka-GE"/>
        </w:rPr>
      </w:pPr>
      <w:r>
        <w:rPr>
          <w:rFonts w:ascii="Sylfaen" w:hAnsi="Sylfaen" w:cs="ArialMT"/>
          <w:color w:val="403152" w:themeColor="accent4" w:themeShade="80"/>
          <w:sz w:val="28"/>
          <w:szCs w:val="28"/>
          <w:lang w:val="ka-GE"/>
        </w:rPr>
        <w:t>გამოკითხვის ბარათი</w:t>
      </w:r>
    </w:p>
    <w:p w:rsidR="00D92910" w:rsidRDefault="00CE79E4" w:rsidP="00D9291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შპს საზოგადოებრივი კოლეჯი </w:t>
      </w:r>
      <w:r w:rsidRPr="00D707B0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თბილისის</w:t>
      </w: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 N</w:t>
      </w:r>
      <w:r w:rsidRPr="00D707B0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1 სამედიცინო სასწავლებელი</w:t>
      </w: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  </w:t>
      </w:r>
      <w:r w:rsidR="00D92910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მადლობას გიხდით პროფესიული საგანმანათლებლო პროგრამის კითხვარის შევსებისათვის. თქვენს მიერ მოწოდებული  ინფორმაცია საშუალებას მოგვცემს დავხვეწოთ და  დავაუმჯობესოთ სასწავლო პროცესი. </w:t>
      </w:r>
    </w:p>
    <w:p w:rsidR="00D92910" w:rsidRDefault="00D92910" w:rsidP="00D9291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92910" w:rsidRDefault="00D92910" w:rsidP="00D9291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პროგრამა ითვალისწინებს პროფესიულ საგანმანათლებლო პროგრამის ყველა კომპინენტს</w:t>
      </w:r>
    </w:p>
    <w:p w:rsidR="00D92910" w:rsidRDefault="00D92910" w:rsidP="00D9291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მაქსიმალურად შეესაბამება პროფესიული სტანდარტის მოთხოვნებს</w:t>
      </w:r>
    </w:p>
    <w:p w:rsidR="00D92910" w:rsidRDefault="00D92910" w:rsidP="00D9291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ნაწილობრივ შეესაბამება პროფესიული სტანდარტის მოთხოვნებს</w:t>
      </w:r>
    </w:p>
    <w:p w:rsidR="00D92910" w:rsidRDefault="00D92910" w:rsidP="00D9291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საჭიროებს მაქსიმალურ მოდიფიცირებას</w:t>
      </w:r>
    </w:p>
    <w:p w:rsidR="00D92910" w:rsidRPr="00CE79E4" w:rsidRDefault="00D92910" w:rsidP="00D9291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b/>
          <w:color w:val="403152" w:themeColor="accent4" w:themeShade="80"/>
          <w:sz w:val="20"/>
          <w:szCs w:val="20"/>
          <w:u w:val="single"/>
          <w:lang w:val="ka-GE"/>
        </w:rPr>
      </w:pPr>
      <w:r w:rsidRPr="00CE79E4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შენიშვნა__________________________________________________________</w:t>
      </w:r>
    </w:p>
    <w:p w:rsidR="00D92910" w:rsidRDefault="00D92910" w:rsidP="00D92910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b/>
          <w:color w:val="403152" w:themeColor="accent4" w:themeShade="80"/>
          <w:sz w:val="20"/>
          <w:szCs w:val="20"/>
          <w:u w:val="single"/>
          <w:lang w:val="ka-GE"/>
        </w:rPr>
      </w:pPr>
    </w:p>
    <w:p w:rsidR="00D92910" w:rsidRDefault="00D92910" w:rsidP="00D9291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პროფესიული საგანმანათლებლო პროგრამა შეესაბამება განათლების ხარისხის ეროვნული ცენტრის  ბრძანებებს</w:t>
      </w:r>
    </w:p>
    <w:p w:rsidR="00D92910" w:rsidRDefault="00D92910" w:rsidP="00D9291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შეესაბამება</w:t>
      </w:r>
    </w:p>
    <w:p w:rsidR="00D92910" w:rsidRDefault="00D92910" w:rsidP="00D9291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არ შეესაბამება</w:t>
      </w:r>
    </w:p>
    <w:p w:rsidR="00D92910" w:rsidRDefault="00D92910" w:rsidP="00D92910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92910" w:rsidRDefault="00D92910" w:rsidP="00D9291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პროფესიული საგანმანათლებლო პროგრამა არის გასაგები და კონკრეტული </w:t>
      </w:r>
    </w:p>
    <w:p w:rsidR="00D92910" w:rsidRDefault="00D92910" w:rsidP="00D9291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დიახ</w:t>
      </w:r>
    </w:p>
    <w:p w:rsidR="00D92910" w:rsidRDefault="00D92910" w:rsidP="00D9291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ნაწილობრივ</w:t>
      </w:r>
    </w:p>
    <w:p w:rsidR="00D92910" w:rsidRDefault="00D92910" w:rsidP="00D9291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არა</w:t>
      </w:r>
    </w:p>
    <w:p w:rsidR="00D92910" w:rsidRDefault="00D92910" w:rsidP="00D9291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b/>
          <w:color w:val="403152" w:themeColor="accent4" w:themeShade="80"/>
          <w:sz w:val="20"/>
          <w:szCs w:val="20"/>
          <w:lang w:val="ka-GE"/>
        </w:rPr>
      </w:pPr>
    </w:p>
    <w:p w:rsidR="00D92910" w:rsidRDefault="00D92910" w:rsidP="00D9291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პროფესიული საგანმანათლებლო პროგრამით გათვალისწინებული კრედიტები </w:t>
      </w:r>
    </w:p>
    <w:p w:rsidR="00D92910" w:rsidRDefault="00D92910" w:rsidP="00D9291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საკმარისია</w:t>
      </w:r>
    </w:p>
    <w:p w:rsidR="00D92910" w:rsidRDefault="00D92910" w:rsidP="00D9291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საჭიროებს გაზრდას</w:t>
      </w:r>
    </w:p>
    <w:p w:rsidR="00D92910" w:rsidRDefault="00D92910" w:rsidP="00D9291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არ არის საკმარისი</w:t>
      </w:r>
    </w:p>
    <w:p w:rsidR="00D92910" w:rsidRDefault="00D92910" w:rsidP="00D92910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92910" w:rsidRDefault="00D92910" w:rsidP="00D9291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პროფესიულ საგანმანათლებლო პროგრამით გათვალისწინებული კრედიტები განაწილებულია</w:t>
      </w:r>
    </w:p>
    <w:p w:rsidR="00D92910" w:rsidRDefault="00D92910" w:rsidP="00D9291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სწორად</w:t>
      </w:r>
    </w:p>
    <w:p w:rsidR="00D92910" w:rsidRDefault="00D92910" w:rsidP="00D9291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სწორად არ არის განაწილებული</w:t>
      </w:r>
    </w:p>
    <w:p w:rsidR="00D92910" w:rsidRPr="00CE79E4" w:rsidRDefault="00D92910" w:rsidP="00CE79E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92910" w:rsidRDefault="00D92910" w:rsidP="00D9291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lastRenderedPageBreak/>
        <w:t xml:space="preserve">პროფესიულ საგანმანათლებლო პროგრამების კურსებს კრედიტები მითითებული აქვთ </w:t>
      </w:r>
    </w:p>
    <w:p w:rsidR="00D92910" w:rsidRDefault="00D92910" w:rsidP="00D9291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სწორად</w:t>
      </w:r>
    </w:p>
    <w:p w:rsidR="00D92910" w:rsidRDefault="00D92910" w:rsidP="00D9291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სწორად არ აქვთ მითითებული</w:t>
      </w:r>
    </w:p>
    <w:p w:rsidR="00D92910" w:rsidRPr="007F59FA" w:rsidRDefault="00D92910" w:rsidP="007F59F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92910" w:rsidRDefault="00D92910" w:rsidP="00D9291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პროფესიული საგანმანათლებლო პროგრამა ითვალისწინებს დაშვების წინაპირობებისათვის აუცილებელ ყველა სავალდებულ კომპონენტს</w:t>
      </w:r>
    </w:p>
    <w:p w:rsidR="00D92910" w:rsidRDefault="00D92910" w:rsidP="00AF34B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დიახ ითვალისწინებს</w:t>
      </w:r>
    </w:p>
    <w:p w:rsidR="00D92910" w:rsidRDefault="00D92910" w:rsidP="00AF34B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არა არ ითვალისწინებს</w:t>
      </w:r>
    </w:p>
    <w:p w:rsidR="00D92910" w:rsidRDefault="00D92910" w:rsidP="00AF34B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სხვა_________________________________________________________</w:t>
      </w:r>
      <w:r w:rsidR="00CE79E4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_____</w:t>
      </w:r>
    </w:p>
    <w:p w:rsidR="00D92910" w:rsidRDefault="00D92910" w:rsidP="00D9291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92910" w:rsidRDefault="00D92910" w:rsidP="00D9291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პროფესიული საგანმანათლებლო პროგრამის მიზნები და შედეგები </w:t>
      </w:r>
    </w:p>
    <w:p w:rsidR="00D92910" w:rsidRDefault="00D92910" w:rsidP="00AF34B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შეესაბამება ერთმანეთს</w:t>
      </w:r>
    </w:p>
    <w:p w:rsidR="00D92910" w:rsidRDefault="00D92910" w:rsidP="00AF34B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ნაწილობრივ შეესაბამება ერთმანეთს</w:t>
      </w:r>
    </w:p>
    <w:p w:rsidR="00D92910" w:rsidRPr="007F59FA" w:rsidRDefault="00D92910" w:rsidP="00AF34B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არ შეესაბამება ერთმანეთს</w:t>
      </w:r>
    </w:p>
    <w:p w:rsidR="00D92910" w:rsidRDefault="00D92910" w:rsidP="00D9291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სასწავლო პრაქტიკის ბაზა შეესაბამება პროგრამით გათვალისწინებულ შედეგებს</w:t>
      </w:r>
    </w:p>
    <w:p w:rsidR="00D92910" w:rsidRDefault="00D92910" w:rsidP="00AF34B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დიახ</w:t>
      </w:r>
    </w:p>
    <w:p w:rsidR="00D92910" w:rsidRDefault="00D92910" w:rsidP="00AF34B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არა</w:t>
      </w:r>
    </w:p>
    <w:p w:rsidR="00D92910" w:rsidRPr="007F59FA" w:rsidRDefault="00D92910" w:rsidP="00AF34B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ნაწილობრივ შეესაბამება</w:t>
      </w:r>
    </w:p>
    <w:p w:rsidR="00D92910" w:rsidRDefault="00D92910" w:rsidP="00D9291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საგანმანათლებლო პროგრამის განმახორციელებელი მასწავლებლების კვალიფიკაცია შეესაბამება პროგრამას</w:t>
      </w:r>
    </w:p>
    <w:p w:rsidR="00D92910" w:rsidRDefault="00D92910" w:rsidP="00AF34B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დიახ</w:t>
      </w:r>
    </w:p>
    <w:p w:rsidR="00D92910" w:rsidRDefault="00D92910" w:rsidP="00AF34B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არა</w:t>
      </w:r>
    </w:p>
    <w:p w:rsidR="00D92910" w:rsidRPr="00CE79E4" w:rsidRDefault="00D92910" w:rsidP="00CE79E4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92910" w:rsidRDefault="00D92910" w:rsidP="00D9291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მატერიალურ ტექნიკური ბაზა შეესაბამება პროფესიულ საგანმანათლებლო პროგრამას</w:t>
      </w:r>
    </w:p>
    <w:p w:rsidR="00D92910" w:rsidRDefault="00D92910" w:rsidP="00AF34B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დიახ</w:t>
      </w:r>
    </w:p>
    <w:p w:rsidR="00D92910" w:rsidRPr="004E1799" w:rsidRDefault="00D92910" w:rsidP="00AF34B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არა</w:t>
      </w:r>
    </w:p>
    <w:p w:rsidR="00CE79E4" w:rsidRPr="00CE79E4" w:rsidRDefault="00D92910" w:rsidP="008A75DB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</w:rPr>
        <w:t xml:space="preserve">                                                                    </w:t>
      </w:r>
      <w:r w:rsidRPr="00091144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მადლობას გიხდით ინფორმაციისათვის!</w:t>
      </w:r>
    </w:p>
    <w:p w:rsidR="00CE79E4" w:rsidRDefault="00CE79E4" w:rsidP="00CE79E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     </w:t>
      </w:r>
      <w:r w:rsidRPr="00CE79E4">
        <w:rPr>
          <w:rFonts w:ascii="Sylfaen" w:hAnsi="Sylfaen" w:cs="Sylfaen"/>
          <w:lang w:val="ka-GE"/>
        </w:rPr>
        <w:t xml:space="preserve">    </w:t>
      </w:r>
    </w:p>
    <w:p w:rsidR="001F7779" w:rsidRDefault="001F7779" w:rsidP="00CE79E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:rsidR="001F7779" w:rsidRDefault="001F7779" w:rsidP="00CE79E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:rsidR="001F7779" w:rsidRDefault="001F7779" w:rsidP="00CE79E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:rsidR="001F7779" w:rsidRDefault="001F7779" w:rsidP="00CE79E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:rsidR="001F7779" w:rsidRDefault="001F7779" w:rsidP="00CE79E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:rsidR="001F7779" w:rsidRDefault="001F7779" w:rsidP="00CE79E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:rsidR="001F7779" w:rsidRDefault="001F7779" w:rsidP="00CE79E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:rsidR="001F7779" w:rsidRDefault="001F7779" w:rsidP="00CE79E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:rsidR="001F7779" w:rsidRDefault="001F7779" w:rsidP="00CE79E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:rsidR="001F7779" w:rsidRPr="001F7779" w:rsidRDefault="001F7779" w:rsidP="00CE79E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:rsidR="00CE79E4" w:rsidRPr="00D92910" w:rsidRDefault="00CE79E4" w:rsidP="00CE79E4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ArialMT"/>
          <w:color w:val="403152" w:themeColor="accent4" w:themeShade="80"/>
          <w:sz w:val="24"/>
          <w:szCs w:val="24"/>
        </w:rPr>
      </w:pPr>
      <w:r>
        <w:rPr>
          <w:rFonts w:ascii="Sylfaen" w:hAnsi="Sylfaen" w:cs="Sylfaen"/>
        </w:rPr>
        <w:lastRenderedPageBreak/>
        <w:tab/>
      </w: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დანართი  N</w:t>
      </w:r>
      <w:r>
        <w:rPr>
          <w:rFonts w:ascii="Sylfaen" w:hAnsi="Sylfaen" w:cs="ArialMT"/>
          <w:color w:val="403152" w:themeColor="accent4" w:themeShade="80"/>
          <w:sz w:val="24"/>
          <w:szCs w:val="24"/>
        </w:rPr>
        <w:t>3</w:t>
      </w:r>
    </w:p>
    <w:p w:rsidR="004E1799" w:rsidRPr="004E1799" w:rsidRDefault="004E1799" w:rsidP="004E1799">
      <w:pPr>
        <w:jc w:val="center"/>
        <w:rPr>
          <w:rFonts w:ascii="Sylfaen" w:hAnsi="Sylfaen" w:cs="Sylfaen"/>
          <w:b/>
          <w:sz w:val="40"/>
          <w:szCs w:val="40"/>
        </w:rPr>
      </w:pPr>
      <w:r w:rsidRPr="004E1799">
        <w:rPr>
          <w:rFonts w:ascii="Sylfaen" w:hAnsi="Sylfaen" w:cs="Sylfaen"/>
          <w:b/>
          <w:sz w:val="40"/>
          <w:szCs w:val="40"/>
        </w:rPr>
        <w:t>დამსაქმებლის</w:t>
      </w:r>
      <w:r w:rsidRPr="004E1799">
        <w:rPr>
          <w:rFonts w:ascii="Sylfaen" w:hAnsi="Sylfaen" w:cs="Sylfaen"/>
          <w:b/>
          <w:sz w:val="40"/>
          <w:szCs w:val="40"/>
          <w:lang w:val="ka-GE"/>
        </w:rPr>
        <w:t xml:space="preserve">  </w:t>
      </w:r>
      <w:r w:rsidRPr="004E1799">
        <w:rPr>
          <w:rFonts w:ascii="Sylfaen" w:hAnsi="Sylfaen" w:cs="Sylfaen"/>
          <w:b/>
          <w:sz w:val="40"/>
          <w:szCs w:val="40"/>
        </w:rPr>
        <w:t>კითხვარი</w:t>
      </w:r>
    </w:p>
    <w:p w:rsidR="00CE79E4" w:rsidRDefault="00CE79E4" w:rsidP="00CE79E4">
      <w:pPr>
        <w:tabs>
          <w:tab w:val="left" w:pos="798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:rsidR="00CE79E4" w:rsidRPr="00CE79E4" w:rsidRDefault="00CE79E4" w:rsidP="00CE79E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CE79E4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შპს საზოგადოებრივი კოლეჯი „თბილისის N1 სამედიცინო სასწავლებელი“  მადლობას გიხდით პროფესიული საგანმანათლებლო პროგრამის კითხვარის შევსებისათვის. თქვენს მიერ მოწოდებული</w:t>
      </w:r>
      <w:r w:rsidRPr="00CE79E4">
        <w:rPr>
          <w:rFonts w:ascii="Sylfaen" w:hAnsi="Sylfaen" w:cs="ArialMT"/>
          <w:color w:val="403152" w:themeColor="accent4" w:themeShade="80"/>
          <w:sz w:val="24"/>
          <w:szCs w:val="24"/>
        </w:rPr>
        <w:t xml:space="preserve"> </w:t>
      </w:r>
      <w:r w:rsidRPr="00CE79E4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ინფორმაცია საშუალებას მოგვცემს დავხვეწოთ და  გავაუმჯობესოთ</w:t>
      </w:r>
      <w:r w:rsidRPr="00CE79E4">
        <w:rPr>
          <w:rFonts w:ascii="Sylfaen" w:hAnsi="Sylfaen" w:cs="ArialMT"/>
          <w:color w:val="403152" w:themeColor="accent4" w:themeShade="80"/>
          <w:sz w:val="24"/>
          <w:szCs w:val="24"/>
        </w:rPr>
        <w:t xml:space="preserve">  </w:t>
      </w:r>
      <w:r w:rsidRPr="00CE79E4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 სასწავლო </w:t>
      </w:r>
      <w:r w:rsidRPr="00CE79E4">
        <w:rPr>
          <w:rFonts w:ascii="Sylfaen" w:hAnsi="Sylfaen" w:cs="ArialMT"/>
          <w:color w:val="403152" w:themeColor="accent4" w:themeShade="80"/>
          <w:sz w:val="24"/>
          <w:szCs w:val="24"/>
        </w:rPr>
        <w:t xml:space="preserve">  </w:t>
      </w:r>
      <w:r w:rsidRPr="00CE79E4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პროცესი. </w:t>
      </w:r>
    </w:p>
    <w:p w:rsidR="00CE79E4" w:rsidRPr="000365D6" w:rsidRDefault="00CE79E4" w:rsidP="00CE79E4">
      <w:p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                                                                                                                             </w:t>
      </w:r>
    </w:p>
    <w:p w:rsidR="00CE79E4" w:rsidRDefault="00CE79E4" w:rsidP="00CE79E4">
      <w:pPr>
        <w:tabs>
          <w:tab w:val="left" w:pos="6765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დაწესებულების სახელწოდება   ________________________________________________________                                                           </w:t>
      </w:r>
    </w:p>
    <w:p w:rsidR="00CE79E4" w:rsidRPr="004E1799" w:rsidRDefault="00CE79E4" w:rsidP="004E1799">
      <w:pPr>
        <w:tabs>
          <w:tab w:val="left" w:pos="6765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თარიღი ________________</w:t>
      </w:r>
    </w:p>
    <w:p w:rsidR="00CE79E4" w:rsidRDefault="00193B73" w:rsidP="00CE79E4">
      <w:r>
        <w:rPr>
          <w:rFonts w:ascii="Sylfaen" w:hAnsi="Sylfaen"/>
          <w:lang w:val="ka-GE"/>
        </w:rPr>
        <w:t>1</w:t>
      </w:r>
      <w:r w:rsidR="00CE79E4">
        <w:t xml:space="preserve">. </w:t>
      </w:r>
      <w:r w:rsidR="00CE79E4">
        <w:rPr>
          <w:rFonts w:ascii="Sylfaen" w:hAnsi="Sylfaen" w:cs="Sylfaen"/>
        </w:rPr>
        <w:t>ფიქრობთ</w:t>
      </w:r>
      <w:r w:rsidR="00CE79E4">
        <w:rPr>
          <w:rFonts w:ascii="Sylfaen" w:hAnsi="Sylfaen" w:cs="Sylfaen"/>
          <w:lang w:val="ka-GE"/>
        </w:rPr>
        <w:t xml:space="preserve">  </w:t>
      </w:r>
      <w:r w:rsidR="00CE79E4">
        <w:rPr>
          <w:rFonts w:ascii="Sylfaen" w:hAnsi="Sylfaen" w:cs="Sylfaen"/>
        </w:rPr>
        <w:t>თუ</w:t>
      </w:r>
      <w:r w:rsidR="00CE79E4">
        <w:rPr>
          <w:rFonts w:ascii="Sylfaen" w:hAnsi="Sylfaen" w:cs="Sylfaen"/>
          <w:lang w:val="ka-GE"/>
        </w:rPr>
        <w:t xml:space="preserve">  </w:t>
      </w:r>
      <w:r w:rsidR="00CE79E4">
        <w:rPr>
          <w:rFonts w:ascii="Sylfaen" w:hAnsi="Sylfaen" w:cs="Sylfaen"/>
        </w:rPr>
        <w:t>არა</w:t>
      </w:r>
      <w:r w:rsidR="00CE79E4">
        <w:t xml:space="preserve">, </w:t>
      </w:r>
      <w:r w:rsidR="00CE79E4">
        <w:rPr>
          <w:rFonts w:ascii="Sylfaen" w:hAnsi="Sylfaen" w:cs="Sylfaen"/>
        </w:rPr>
        <w:t>რომ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პროფესიული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საგანმანათლებლო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დაწესებულებების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კურსდამთავრებულები</w:t>
      </w:r>
      <w:r w:rsidR="00CE79E4">
        <w:rPr>
          <w:rFonts w:ascii="Sylfaen" w:hAnsi="Sylfaen" w:cs="Sylfaen"/>
          <w:lang w:val="ka-GE"/>
        </w:rPr>
        <w:t xml:space="preserve">  </w:t>
      </w:r>
      <w:r w:rsidR="00CE79E4">
        <w:rPr>
          <w:rFonts w:ascii="Sylfaen" w:hAnsi="Sylfaen" w:cs="Sylfaen"/>
        </w:rPr>
        <w:t>კარგად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არიან</w:t>
      </w:r>
      <w:r w:rsidR="00CE79E4">
        <w:rPr>
          <w:rFonts w:ascii="Sylfaen" w:hAnsi="Sylfaen" w:cs="Sylfaen"/>
          <w:lang w:val="ka-GE"/>
        </w:rPr>
        <w:t xml:space="preserve">  </w:t>
      </w:r>
      <w:r w:rsidR="00CE79E4">
        <w:rPr>
          <w:rFonts w:ascii="Sylfaen" w:hAnsi="Sylfaen" w:cs="Sylfaen"/>
        </w:rPr>
        <w:t>მომზადებულები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სამუშაოს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განსახორციელებლად</w:t>
      </w:r>
      <w:r w:rsidR="00CE79E4">
        <w:t xml:space="preserve">? </w:t>
      </w:r>
    </w:p>
    <w:p w:rsidR="00CE79E4" w:rsidRPr="00DC2018" w:rsidRDefault="00CE79E4" w:rsidP="00AF34B1">
      <w:pPr>
        <w:pStyle w:val="ListParagraph"/>
        <w:numPr>
          <w:ilvl w:val="0"/>
          <w:numId w:val="27"/>
        </w:numPr>
      </w:pPr>
      <w:r w:rsidRPr="00DC2018">
        <w:rPr>
          <w:rFonts w:ascii="Sylfaen" w:hAnsi="Sylfaen" w:cs="Sylfaen"/>
        </w:rPr>
        <w:t>დიახ</w:t>
      </w:r>
    </w:p>
    <w:p w:rsidR="00CE79E4" w:rsidRDefault="00CE79E4" w:rsidP="00AF34B1">
      <w:pPr>
        <w:pStyle w:val="ListParagraph"/>
        <w:numPr>
          <w:ilvl w:val="0"/>
          <w:numId w:val="27"/>
        </w:numPr>
      </w:pPr>
      <w:r>
        <w:t>.</w:t>
      </w:r>
      <w:r w:rsidRPr="00DC2018">
        <w:rPr>
          <w:rFonts w:ascii="Sylfaen" w:hAnsi="Sylfaen" w:cs="Sylfaen"/>
        </w:rPr>
        <w:t>არა</w:t>
      </w:r>
    </w:p>
    <w:p w:rsidR="00CE79E4" w:rsidRDefault="00193B73" w:rsidP="00CE79E4">
      <w:r>
        <w:rPr>
          <w:rFonts w:ascii="Sylfaen" w:hAnsi="Sylfaen"/>
          <w:lang w:val="ka-GE"/>
        </w:rPr>
        <w:t>2</w:t>
      </w:r>
      <w:r w:rsidR="00CE79E4">
        <w:t xml:space="preserve">. </w:t>
      </w:r>
      <w:r w:rsidR="00CE79E4">
        <w:rPr>
          <w:rFonts w:ascii="Sylfaen" w:hAnsi="Sylfaen" w:cs="Sylfaen"/>
        </w:rPr>
        <w:t>გჭირდებათ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თუ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არა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პროფესიული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კადრები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დასაქმების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თვალსაზრისით</w:t>
      </w:r>
      <w:r w:rsidR="00CE79E4">
        <w:t xml:space="preserve">? </w:t>
      </w:r>
    </w:p>
    <w:p w:rsidR="00CE79E4" w:rsidRPr="00DC2018" w:rsidRDefault="00CE79E4" w:rsidP="00AF34B1">
      <w:pPr>
        <w:pStyle w:val="ListParagraph"/>
        <w:numPr>
          <w:ilvl w:val="0"/>
          <w:numId w:val="28"/>
        </w:numPr>
      </w:pPr>
      <w:r w:rsidRPr="00DC2018">
        <w:rPr>
          <w:rFonts w:ascii="Sylfaen" w:hAnsi="Sylfaen" w:cs="Sylfaen"/>
        </w:rPr>
        <w:t>დიახ</w:t>
      </w:r>
    </w:p>
    <w:p w:rsidR="00CE79E4" w:rsidRDefault="00CE79E4" w:rsidP="00AF34B1">
      <w:pPr>
        <w:pStyle w:val="ListParagraph"/>
        <w:numPr>
          <w:ilvl w:val="0"/>
          <w:numId w:val="28"/>
        </w:numPr>
      </w:pPr>
      <w:r w:rsidRPr="00DC2018">
        <w:rPr>
          <w:rFonts w:ascii="Sylfaen" w:hAnsi="Sylfaen" w:cs="Sylfaen"/>
        </w:rPr>
        <w:t>არა</w:t>
      </w:r>
    </w:p>
    <w:p w:rsidR="00CE79E4" w:rsidRDefault="00193B73" w:rsidP="00CE79E4">
      <w:r>
        <w:rPr>
          <w:rFonts w:ascii="Sylfaen" w:hAnsi="Sylfaen"/>
          <w:lang w:val="ka-GE"/>
        </w:rPr>
        <w:t>3</w:t>
      </w:r>
      <w:r w:rsidR="00CE79E4">
        <w:t>.</w:t>
      </w:r>
      <w:r w:rsidR="00CE79E4">
        <w:rPr>
          <w:rFonts w:ascii="Sylfaen" w:hAnsi="Sylfaen" w:cs="Sylfaen"/>
        </w:rPr>
        <w:t>თქვენი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შეხედულებით</w:t>
      </w:r>
      <w:r w:rsidR="00CE79E4">
        <w:t xml:space="preserve">, </w:t>
      </w:r>
      <w:r w:rsidR="00CE79E4">
        <w:rPr>
          <w:rFonts w:ascii="Sylfaen" w:hAnsi="Sylfaen" w:cs="Sylfaen"/>
        </w:rPr>
        <w:t>რამდენად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შეესაბამება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სტუდენტის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მიერ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ათვისებული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თეორიული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და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პრაქტიკული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კომპონენტები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დასაქმების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სფეროს</w:t>
      </w:r>
    </w:p>
    <w:p w:rsidR="00CE79E4" w:rsidRPr="00DC2018" w:rsidRDefault="00CE79E4" w:rsidP="00AF34B1">
      <w:pPr>
        <w:pStyle w:val="ListParagraph"/>
        <w:numPr>
          <w:ilvl w:val="0"/>
          <w:numId w:val="29"/>
        </w:numPr>
      </w:pPr>
      <w:r w:rsidRPr="00DC2018">
        <w:rPr>
          <w:rFonts w:ascii="Sylfaen" w:hAnsi="Sylfaen" w:cs="Sylfaen"/>
        </w:rPr>
        <w:t>დიახ</w:t>
      </w:r>
    </w:p>
    <w:p w:rsidR="00CE79E4" w:rsidRPr="00DC2018" w:rsidRDefault="00CE79E4" w:rsidP="00AF34B1">
      <w:pPr>
        <w:pStyle w:val="ListParagraph"/>
        <w:numPr>
          <w:ilvl w:val="0"/>
          <w:numId w:val="29"/>
        </w:numPr>
      </w:pPr>
      <w:r w:rsidRPr="00DC2018">
        <w:rPr>
          <w:rFonts w:ascii="Sylfaen" w:hAnsi="Sylfaen" w:cs="Sylfaen"/>
        </w:rPr>
        <w:t>არა</w:t>
      </w:r>
    </w:p>
    <w:p w:rsidR="00CE79E4" w:rsidRPr="00CE79E4" w:rsidRDefault="00CE79E4" w:rsidP="00AF34B1">
      <w:pPr>
        <w:pStyle w:val="ListParagraph"/>
        <w:numPr>
          <w:ilvl w:val="0"/>
          <w:numId w:val="29"/>
        </w:numPr>
      </w:pPr>
      <w:r w:rsidRPr="00DC2018">
        <w:rPr>
          <w:rFonts w:ascii="Sylfaen" w:hAnsi="Sylfaen" w:cs="Sylfaen"/>
        </w:rPr>
        <w:t>ნაწილობრივ</w:t>
      </w:r>
    </w:p>
    <w:p w:rsidR="00CE79E4" w:rsidRDefault="00193B73" w:rsidP="00CE79E4">
      <w:pPr>
        <w:rPr>
          <w:rFonts w:ascii="Sylfaen" w:hAnsi="Sylfaen" w:cs="Sylfaen"/>
        </w:rPr>
      </w:pPr>
      <w:r>
        <w:rPr>
          <w:rFonts w:ascii="Sylfaen" w:hAnsi="Sylfaen"/>
          <w:lang w:val="ka-GE"/>
        </w:rPr>
        <w:t>4</w:t>
      </w:r>
      <w:r w:rsidR="00CE79E4">
        <w:t xml:space="preserve">. </w:t>
      </w:r>
      <w:r w:rsidR="00CE79E4">
        <w:rPr>
          <w:rFonts w:ascii="Sylfaen" w:hAnsi="Sylfaen" w:cs="Sylfaen"/>
        </w:rPr>
        <w:t>დასაქმებისთვის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მიგაჩნიათ</w:t>
      </w:r>
      <w:r w:rsidR="00CE79E4">
        <w:rPr>
          <w:rFonts w:ascii="Sylfaen" w:hAnsi="Sylfaen" w:cs="Sylfaen"/>
          <w:lang w:val="ka-GE"/>
        </w:rPr>
        <w:t xml:space="preserve">  </w:t>
      </w:r>
      <w:r w:rsidR="00CE79E4">
        <w:rPr>
          <w:rFonts w:ascii="Sylfaen" w:hAnsi="Sylfaen" w:cs="Sylfaen"/>
        </w:rPr>
        <w:t>თუ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არა</w:t>
      </w:r>
      <w:r w:rsidR="00CE79E4">
        <w:rPr>
          <w:rFonts w:ascii="Sylfaen" w:hAnsi="Sylfaen" w:cs="Sylfaen"/>
          <w:lang w:val="ka-GE"/>
        </w:rPr>
        <w:t xml:space="preserve">  </w:t>
      </w:r>
      <w:r w:rsidR="00CE79E4">
        <w:rPr>
          <w:rFonts w:ascii="Sylfaen" w:hAnsi="Sylfaen" w:cs="Sylfaen"/>
        </w:rPr>
        <w:t>დამატებითი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სტაჟირების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გავლის</w:t>
      </w:r>
      <w:r w:rsidR="00CE79E4">
        <w:rPr>
          <w:rFonts w:ascii="Sylfaen" w:hAnsi="Sylfaen" w:cs="Sylfaen"/>
          <w:lang w:val="ka-GE"/>
        </w:rPr>
        <w:t xml:space="preserve">  </w:t>
      </w:r>
      <w:r w:rsidR="00CE79E4">
        <w:rPr>
          <w:rFonts w:ascii="Sylfaen" w:hAnsi="Sylfaen" w:cs="Sylfaen"/>
        </w:rPr>
        <w:t>აუცილებლობა</w:t>
      </w:r>
    </w:p>
    <w:p w:rsidR="00CE79E4" w:rsidRPr="00DC2018" w:rsidRDefault="00CE79E4" w:rsidP="00AF34B1">
      <w:pPr>
        <w:pStyle w:val="ListParagraph"/>
        <w:numPr>
          <w:ilvl w:val="0"/>
          <w:numId w:val="30"/>
        </w:numPr>
      </w:pPr>
      <w:r w:rsidRPr="00DC2018">
        <w:rPr>
          <w:rFonts w:ascii="Sylfaen" w:hAnsi="Sylfaen" w:cs="Sylfaen"/>
        </w:rPr>
        <w:t>დიახ</w:t>
      </w:r>
    </w:p>
    <w:p w:rsidR="00CE79E4" w:rsidRPr="00CE79E4" w:rsidRDefault="00CE79E4" w:rsidP="00AF34B1">
      <w:pPr>
        <w:pStyle w:val="ListParagraph"/>
        <w:numPr>
          <w:ilvl w:val="0"/>
          <w:numId w:val="30"/>
        </w:numPr>
      </w:pPr>
      <w:r w:rsidRPr="00DC2018">
        <w:rPr>
          <w:rFonts w:ascii="Sylfaen" w:hAnsi="Sylfaen" w:cs="Sylfaen"/>
        </w:rPr>
        <w:t>არა</w:t>
      </w:r>
    </w:p>
    <w:p w:rsidR="00CE79E4" w:rsidRDefault="00193B73" w:rsidP="00CE79E4">
      <w:r>
        <w:rPr>
          <w:rFonts w:ascii="Sylfaen" w:hAnsi="Sylfaen"/>
          <w:lang w:val="ka-GE"/>
        </w:rPr>
        <w:t>5</w:t>
      </w:r>
      <w:r w:rsidR="00CE79E4">
        <w:t>.</w:t>
      </w:r>
      <w:r w:rsidR="00CE79E4">
        <w:rPr>
          <w:rFonts w:ascii="Sylfaen" w:hAnsi="Sylfaen" w:cs="Sylfaen"/>
        </w:rPr>
        <w:t>უნდა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გატარდეს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თუ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არა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დამატებითი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ცვლილებები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დაწესებულებაში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სასწავლო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პროცესების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გასაუმჯობესებლად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სწავლის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შედეგების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მიღწევის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მიზნით</w:t>
      </w:r>
    </w:p>
    <w:p w:rsidR="00CE79E4" w:rsidRPr="00DC2018" w:rsidRDefault="00CE79E4" w:rsidP="00AF34B1">
      <w:pPr>
        <w:pStyle w:val="ListParagraph"/>
        <w:numPr>
          <w:ilvl w:val="0"/>
          <w:numId w:val="31"/>
        </w:numPr>
      </w:pPr>
      <w:r w:rsidRPr="00DC2018">
        <w:rPr>
          <w:rFonts w:ascii="Sylfaen" w:hAnsi="Sylfaen" w:cs="Sylfaen"/>
        </w:rPr>
        <w:t>დიახ</w:t>
      </w:r>
    </w:p>
    <w:p w:rsidR="00CE79E4" w:rsidRPr="00CE79E4" w:rsidRDefault="00CE79E4" w:rsidP="00AF34B1">
      <w:pPr>
        <w:pStyle w:val="ListParagraph"/>
        <w:numPr>
          <w:ilvl w:val="0"/>
          <w:numId w:val="31"/>
        </w:numPr>
      </w:pPr>
      <w:r w:rsidRPr="00DC2018">
        <w:rPr>
          <w:rFonts w:ascii="Sylfaen" w:hAnsi="Sylfaen" w:cs="Sylfaen"/>
        </w:rPr>
        <w:t>არა</w:t>
      </w:r>
    </w:p>
    <w:p w:rsidR="00CE79E4" w:rsidRDefault="00193B73" w:rsidP="00CE79E4">
      <w:r>
        <w:rPr>
          <w:rFonts w:ascii="Sylfaen" w:hAnsi="Sylfaen"/>
          <w:lang w:val="ka-GE"/>
        </w:rPr>
        <w:lastRenderedPageBreak/>
        <w:t>6</w:t>
      </w:r>
      <w:r w:rsidR="00CE79E4">
        <w:t>.</w:t>
      </w:r>
      <w:r w:rsidR="00CE79E4">
        <w:rPr>
          <w:rFonts w:ascii="Sylfaen" w:hAnsi="Sylfaen" w:cs="Sylfaen"/>
        </w:rPr>
        <w:t>უზრუნველყოფს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საგანმანათლებლო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პროგრამის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კურსდამთავრებულთა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კომპეტენცია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მათ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კონკურენტუნარიანობას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დასაქმების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ბაზარზე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თქვენს</w:t>
      </w:r>
      <w:r w:rsidR="00CE79E4">
        <w:rPr>
          <w:rFonts w:ascii="Sylfaen" w:hAnsi="Sylfaen" w:cs="Sylfaen"/>
          <w:lang w:val="ka-GE"/>
        </w:rPr>
        <w:t xml:space="preserve"> </w:t>
      </w:r>
      <w:r w:rsidR="00CE79E4">
        <w:rPr>
          <w:rFonts w:ascii="Sylfaen" w:hAnsi="Sylfaen" w:cs="Sylfaen"/>
        </w:rPr>
        <w:t>ფეროში</w:t>
      </w:r>
      <w:r w:rsidR="00CE79E4">
        <w:t>?</w:t>
      </w:r>
    </w:p>
    <w:p w:rsidR="00CE79E4" w:rsidRPr="00DC2018" w:rsidRDefault="00CE79E4" w:rsidP="00AF34B1">
      <w:pPr>
        <w:pStyle w:val="ListParagraph"/>
        <w:numPr>
          <w:ilvl w:val="0"/>
          <w:numId w:val="32"/>
        </w:numPr>
      </w:pPr>
      <w:r w:rsidRPr="00DC2018">
        <w:rPr>
          <w:rFonts w:ascii="Sylfaen" w:hAnsi="Sylfaen" w:cs="Sylfaen"/>
        </w:rPr>
        <w:t>დიახ</w:t>
      </w:r>
    </w:p>
    <w:p w:rsidR="00CE79E4" w:rsidRPr="00DC2018" w:rsidRDefault="00CE79E4" w:rsidP="00AF34B1">
      <w:pPr>
        <w:pStyle w:val="ListParagraph"/>
        <w:numPr>
          <w:ilvl w:val="0"/>
          <w:numId w:val="32"/>
        </w:numPr>
      </w:pPr>
      <w:r w:rsidRPr="00DC2018">
        <w:rPr>
          <w:rFonts w:ascii="Sylfaen" w:hAnsi="Sylfaen" w:cs="Sylfaen"/>
        </w:rPr>
        <w:t>არა</w:t>
      </w:r>
    </w:p>
    <w:p w:rsidR="00CE79E4" w:rsidRPr="004E1799" w:rsidRDefault="00CE79E4" w:rsidP="00AF34B1">
      <w:pPr>
        <w:pStyle w:val="ListParagraph"/>
        <w:numPr>
          <w:ilvl w:val="0"/>
          <w:numId w:val="32"/>
        </w:numPr>
      </w:pPr>
      <w:r w:rsidRPr="00DC2018">
        <w:rPr>
          <w:rFonts w:ascii="Sylfaen" w:hAnsi="Sylfaen" w:cs="Sylfaen"/>
        </w:rPr>
        <w:t>ნაწილობრივ</w:t>
      </w:r>
    </w:p>
    <w:p w:rsidR="00CE79E4" w:rsidRDefault="00CE79E4" w:rsidP="00CE79E4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CE79E4" w:rsidRPr="00091144" w:rsidRDefault="00CE79E4" w:rsidP="00CE79E4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</w:rPr>
        <w:t xml:space="preserve">                                                                    </w:t>
      </w:r>
      <w:r w:rsidRPr="00091144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მადლობას გიხდით ინფორმაციისათვის!</w:t>
      </w:r>
    </w:p>
    <w:p w:rsidR="00193B73" w:rsidRDefault="00193B73" w:rsidP="00193B73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193B73" w:rsidRDefault="00193B73" w:rsidP="00193B73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1F7779" w:rsidRDefault="001F7779" w:rsidP="00193B73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1F7779" w:rsidRDefault="001F7779" w:rsidP="00193B73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1F7779" w:rsidRDefault="001F7779" w:rsidP="00193B73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1F7779" w:rsidRDefault="001F7779" w:rsidP="00193B73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1F7779" w:rsidRDefault="001F7779" w:rsidP="00193B73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1F7779" w:rsidRDefault="001F7779" w:rsidP="00193B73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1F7779" w:rsidRDefault="001F7779" w:rsidP="00193B73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1F7779" w:rsidRDefault="001F7779" w:rsidP="00193B73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1F7779" w:rsidRDefault="001F7779" w:rsidP="00193B73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1F7779" w:rsidRDefault="001F7779" w:rsidP="00193B73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1F7779" w:rsidRDefault="001F7779" w:rsidP="00193B73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1F7779" w:rsidRDefault="001F7779" w:rsidP="00193B73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1F7779" w:rsidRDefault="001F7779" w:rsidP="00193B73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1F7779" w:rsidRDefault="001F7779" w:rsidP="00193B73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1F7779" w:rsidRDefault="001F7779" w:rsidP="00193B73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1F7779" w:rsidRDefault="001F7779" w:rsidP="00193B73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1F7779" w:rsidRDefault="001F7779" w:rsidP="00193B73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1F7779" w:rsidRDefault="001F7779" w:rsidP="00193B73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1F7779" w:rsidRDefault="001F7779" w:rsidP="00193B73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1F7779" w:rsidRDefault="001F7779" w:rsidP="00193B73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1F7779" w:rsidRDefault="001F7779" w:rsidP="00193B73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1F7779" w:rsidRDefault="001F7779" w:rsidP="00193B73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1F7779" w:rsidRDefault="001F7779" w:rsidP="00193B73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1F7779" w:rsidRDefault="001F7779" w:rsidP="00193B73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1F7779" w:rsidRDefault="001F7779" w:rsidP="00193B73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1F7779" w:rsidRDefault="001F7779" w:rsidP="00193B73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1F7779" w:rsidRDefault="001F7779" w:rsidP="00193B73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1F7779" w:rsidRDefault="001F7779" w:rsidP="00193B73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1F7779" w:rsidRDefault="001F7779" w:rsidP="00193B73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1F7779" w:rsidRDefault="001F7779" w:rsidP="00193B73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1F7779" w:rsidRPr="001F7779" w:rsidRDefault="001F7779" w:rsidP="00193B73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193B73" w:rsidRPr="00193B73" w:rsidRDefault="00193B73" w:rsidP="00193B73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lastRenderedPageBreak/>
        <w:t xml:space="preserve">  დანართი  N4</w:t>
      </w:r>
    </w:p>
    <w:p w:rsidR="00CE79E4" w:rsidRDefault="00CE79E4" w:rsidP="00D16FF7">
      <w:pPr>
        <w:tabs>
          <w:tab w:val="left" w:pos="2430"/>
        </w:tabs>
        <w:rPr>
          <w:rFonts w:ascii="Sylfaen" w:hAnsi="Sylfaen"/>
          <w:b/>
          <w:sz w:val="28"/>
          <w:szCs w:val="28"/>
          <w:lang w:val="ka-GE"/>
        </w:rPr>
      </w:pPr>
    </w:p>
    <w:p w:rsidR="00193B73" w:rsidRDefault="0037620D" w:rsidP="0037620D">
      <w:pPr>
        <w:pStyle w:val="TableParagraph"/>
        <w:jc w:val="both"/>
        <w:rPr>
          <w:rFonts w:ascii="Sylfaen" w:eastAsia="Sylfaen" w:hAnsi="Sylfaen" w:cs="Sylfaen"/>
          <w:b/>
          <w:bCs/>
          <w:spacing w:val="-2"/>
          <w:sz w:val="28"/>
          <w:szCs w:val="28"/>
        </w:rPr>
      </w:pPr>
      <w:r>
        <w:rPr>
          <w:rFonts w:ascii="Sylfaen" w:eastAsia="Sylfaen" w:hAnsi="Sylfaen" w:cs="Sylfaen"/>
          <w:b/>
          <w:bCs/>
          <w:spacing w:val="-2"/>
          <w:sz w:val="28"/>
          <w:szCs w:val="28"/>
          <w:lang w:val="ka-GE"/>
        </w:rPr>
        <w:t xml:space="preserve">      </w:t>
      </w:r>
      <w:r w:rsidR="00193B73">
        <w:rPr>
          <w:rFonts w:ascii="Sylfaen" w:eastAsia="Sylfaen" w:hAnsi="Sylfaen" w:cs="Sylfaen"/>
          <w:b/>
          <w:bCs/>
          <w:spacing w:val="-2"/>
          <w:sz w:val="28"/>
          <w:szCs w:val="28"/>
          <w:lang w:val="ka-GE"/>
        </w:rPr>
        <w:t xml:space="preserve"> </w:t>
      </w:r>
      <w:r w:rsidR="00193B73" w:rsidRPr="00193B73">
        <w:rPr>
          <w:rFonts w:ascii="Sylfaen" w:eastAsia="Sylfaen" w:hAnsi="Sylfaen" w:cs="Sylfaen"/>
          <w:b/>
          <w:bCs/>
          <w:spacing w:val="-2"/>
          <w:sz w:val="28"/>
          <w:szCs w:val="28"/>
        </w:rPr>
        <w:t>კურსდამთავრებულთა</w:t>
      </w:r>
      <w:r w:rsidR="00193B73" w:rsidRPr="00193B73">
        <w:rPr>
          <w:rFonts w:ascii="Sylfaen" w:eastAsia="Sylfaen" w:hAnsi="Sylfaen" w:cs="Sylfaen"/>
          <w:b/>
          <w:bCs/>
          <w:spacing w:val="-3"/>
          <w:sz w:val="28"/>
          <w:szCs w:val="28"/>
        </w:rPr>
        <w:t xml:space="preserve"> </w:t>
      </w:r>
      <w:r w:rsidR="00193B73" w:rsidRPr="00193B73">
        <w:rPr>
          <w:rFonts w:ascii="Sylfaen" w:eastAsia="Sylfaen" w:hAnsi="Sylfaen" w:cs="Sylfaen"/>
          <w:b/>
          <w:bCs/>
          <w:spacing w:val="-2"/>
          <w:sz w:val="28"/>
          <w:szCs w:val="28"/>
        </w:rPr>
        <w:t>გამოკითხვა</w:t>
      </w:r>
    </w:p>
    <w:p w:rsidR="003D51F0" w:rsidRPr="00193B73" w:rsidRDefault="003D51F0" w:rsidP="0037620D">
      <w:pPr>
        <w:pStyle w:val="TableParagraph"/>
        <w:jc w:val="both"/>
        <w:rPr>
          <w:rFonts w:ascii="Sylfaen" w:eastAsia="Sylfaen" w:hAnsi="Sylfaen" w:cs="Sylfaen"/>
          <w:sz w:val="28"/>
          <w:szCs w:val="28"/>
        </w:rPr>
      </w:pPr>
    </w:p>
    <w:p w:rsidR="00193B73" w:rsidRPr="001F7779" w:rsidRDefault="00193B73" w:rsidP="0037620D">
      <w:pPr>
        <w:pStyle w:val="TableParagraph"/>
        <w:numPr>
          <w:ilvl w:val="0"/>
          <w:numId w:val="42"/>
        </w:numPr>
        <w:tabs>
          <w:tab w:val="left" w:pos="1051"/>
        </w:tabs>
        <w:spacing w:before="1" w:line="289" w:lineRule="exact"/>
        <w:jc w:val="both"/>
        <w:rPr>
          <w:rFonts w:ascii="Sylfaen" w:eastAsia="Calibri" w:hAnsi="Sylfaen" w:cs="Calibri"/>
          <w:lang w:val="ka-GE"/>
        </w:rPr>
      </w:pPr>
      <w:r>
        <w:rPr>
          <w:rFonts w:ascii="Sylfaen" w:eastAsia="Sylfaen" w:hAnsi="Sylfaen" w:cs="Sylfaen"/>
        </w:rPr>
        <w:t>ხართ</w:t>
      </w:r>
      <w:r>
        <w:rPr>
          <w:rFonts w:ascii="Sylfaen" w:eastAsia="Sylfaen" w:hAnsi="Sylfaen" w:cs="Sylfaen"/>
          <w:spacing w:val="-7"/>
        </w:rPr>
        <w:t xml:space="preserve"> </w:t>
      </w:r>
      <w:r>
        <w:rPr>
          <w:rFonts w:ascii="Sylfaen" w:eastAsia="Sylfaen" w:hAnsi="Sylfaen" w:cs="Sylfaen"/>
        </w:rPr>
        <w:t>თუ</w:t>
      </w:r>
      <w:r>
        <w:rPr>
          <w:rFonts w:ascii="Sylfaen" w:eastAsia="Sylfaen" w:hAnsi="Sylfaen" w:cs="Sylfaen"/>
          <w:spacing w:val="-7"/>
        </w:rPr>
        <w:t xml:space="preserve"> </w:t>
      </w:r>
      <w:r>
        <w:rPr>
          <w:rFonts w:ascii="Sylfaen" w:eastAsia="Sylfaen" w:hAnsi="Sylfaen" w:cs="Sylfaen"/>
        </w:rPr>
        <w:t>არა</w:t>
      </w:r>
      <w:r>
        <w:rPr>
          <w:rFonts w:ascii="Sylfaen" w:eastAsia="Sylfaen" w:hAnsi="Sylfaen" w:cs="Sylfaen"/>
          <w:spacing w:val="-7"/>
        </w:rPr>
        <w:t xml:space="preserve"> </w:t>
      </w:r>
      <w:r>
        <w:rPr>
          <w:rFonts w:ascii="Sylfaen" w:eastAsia="Sylfaen" w:hAnsi="Sylfaen" w:cs="Sylfaen"/>
          <w:spacing w:val="-1"/>
        </w:rPr>
        <w:t>დასაქმებული</w:t>
      </w:r>
      <w:r>
        <w:rPr>
          <w:rFonts w:ascii="Calibri" w:eastAsia="Calibri" w:hAnsi="Calibri" w:cs="Calibri"/>
          <w:spacing w:val="-1"/>
        </w:rPr>
        <w:t>?</w:t>
      </w:r>
    </w:p>
    <w:p w:rsidR="001F7779" w:rsidRPr="00316934" w:rsidRDefault="001F7779" w:rsidP="001F7779">
      <w:pPr>
        <w:pStyle w:val="TableParagraph"/>
        <w:tabs>
          <w:tab w:val="left" w:pos="1051"/>
        </w:tabs>
        <w:spacing w:before="1" w:line="289" w:lineRule="exact"/>
        <w:ind w:left="720"/>
        <w:jc w:val="both"/>
        <w:rPr>
          <w:rFonts w:ascii="Sylfaen" w:eastAsia="Calibri" w:hAnsi="Sylfaen" w:cs="Calibri"/>
          <w:lang w:val="ka-GE"/>
        </w:rPr>
      </w:pPr>
    </w:p>
    <w:p w:rsidR="00316934" w:rsidRPr="001F7779" w:rsidRDefault="00316934" w:rsidP="0037620D">
      <w:pPr>
        <w:pStyle w:val="TableParagraph"/>
        <w:numPr>
          <w:ilvl w:val="0"/>
          <w:numId w:val="42"/>
        </w:numPr>
        <w:tabs>
          <w:tab w:val="left" w:pos="1051"/>
        </w:tabs>
        <w:spacing w:before="1" w:line="289" w:lineRule="exact"/>
        <w:jc w:val="both"/>
        <w:rPr>
          <w:rFonts w:ascii="Sylfaen" w:eastAsia="Calibri" w:hAnsi="Sylfaen" w:cs="Calibri"/>
          <w:lang w:val="ka-GE"/>
        </w:rPr>
      </w:pPr>
      <w:r>
        <w:rPr>
          <w:rFonts w:ascii="Sylfaen" w:eastAsia="Sylfaen" w:hAnsi="Sylfaen" w:cs="Sylfaen"/>
          <w:spacing w:val="-1"/>
        </w:rPr>
        <w:t>თქვენი</w:t>
      </w:r>
      <w:r>
        <w:rPr>
          <w:rFonts w:ascii="Sylfaen" w:eastAsia="Sylfaen" w:hAnsi="Sylfaen" w:cs="Sylfaen"/>
          <w:spacing w:val="-5"/>
        </w:rPr>
        <w:t xml:space="preserve"> </w:t>
      </w:r>
      <w:r>
        <w:rPr>
          <w:rFonts w:ascii="Sylfaen" w:eastAsia="Sylfaen" w:hAnsi="Sylfaen" w:cs="Sylfaen"/>
          <w:spacing w:val="-1"/>
        </w:rPr>
        <w:t>მოვალეობები</w:t>
      </w:r>
      <w:r>
        <w:rPr>
          <w:rFonts w:ascii="Sylfaen" w:eastAsia="Sylfaen" w:hAnsi="Sylfaen" w:cs="Sylfaen"/>
          <w:spacing w:val="-5"/>
        </w:rPr>
        <w:t xml:space="preserve"> </w:t>
      </w:r>
      <w:r>
        <w:rPr>
          <w:rFonts w:ascii="Sylfaen" w:eastAsia="Sylfaen" w:hAnsi="Sylfaen" w:cs="Sylfaen"/>
          <w:spacing w:val="-1"/>
        </w:rPr>
        <w:t>აღნიშნულ</w:t>
      </w:r>
      <w:r>
        <w:rPr>
          <w:rFonts w:ascii="Sylfaen" w:eastAsia="Sylfaen" w:hAnsi="Sylfaen" w:cs="Sylfaen"/>
          <w:spacing w:val="-6"/>
        </w:rPr>
        <w:t xml:space="preserve"> </w:t>
      </w:r>
      <w:r>
        <w:rPr>
          <w:rFonts w:ascii="Sylfaen" w:eastAsia="Sylfaen" w:hAnsi="Sylfaen" w:cs="Sylfaen"/>
          <w:spacing w:val="-1"/>
        </w:rPr>
        <w:t>თანამდებობაზე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spacing w:val="-1"/>
        </w:rPr>
        <w:t xml:space="preserve">ემთხვევა </w:t>
      </w:r>
      <w:r>
        <w:rPr>
          <w:rFonts w:ascii="Sylfaen" w:eastAsia="Sylfaen" w:hAnsi="Sylfaen" w:cs="Sylfaen"/>
        </w:rPr>
        <w:t>თუ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</w:rPr>
        <w:t>არა</w:t>
      </w:r>
      <w:r>
        <w:rPr>
          <w:rFonts w:ascii="Sylfaen" w:eastAsia="Sylfaen" w:hAnsi="Sylfaen" w:cs="Sylfaen"/>
          <w:lang w:val="ka-GE"/>
        </w:rPr>
        <w:t xml:space="preserve"> </w:t>
      </w:r>
      <w:r>
        <w:rPr>
          <w:rFonts w:ascii="Sylfaen" w:eastAsia="Sylfaen" w:hAnsi="Sylfaen" w:cs="Sylfaen"/>
          <w:spacing w:val="-1"/>
        </w:rPr>
        <w:t>კვალიფიკაციის</w:t>
      </w:r>
      <w:r>
        <w:rPr>
          <w:rFonts w:ascii="Sylfaen" w:eastAsia="Sylfaen" w:hAnsi="Sylfaen" w:cs="Sylfaen"/>
          <w:spacing w:val="27"/>
        </w:rPr>
        <w:t xml:space="preserve"> </w:t>
      </w:r>
      <w:r>
        <w:rPr>
          <w:rFonts w:ascii="Sylfaen" w:eastAsia="Sylfaen" w:hAnsi="Sylfaen" w:cs="Sylfaen"/>
          <w:spacing w:val="-1"/>
        </w:rPr>
        <w:t>ფარგლებში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spacing w:val="-1"/>
        </w:rPr>
        <w:t>განვითარებულ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  <w:spacing w:val="-1"/>
        </w:rPr>
        <w:t>პროფესიულ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  <w:spacing w:val="-1"/>
        </w:rPr>
        <w:t>უნარებს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Calibri" w:eastAsia="Calibri" w:hAnsi="Calibri" w:cs="Calibri"/>
        </w:rPr>
        <w:t>?</w:t>
      </w:r>
    </w:p>
    <w:p w:rsidR="001F7779" w:rsidRPr="001F7779" w:rsidRDefault="001F7779" w:rsidP="001F7779">
      <w:pPr>
        <w:pStyle w:val="TableParagraph"/>
        <w:tabs>
          <w:tab w:val="left" w:pos="1051"/>
        </w:tabs>
        <w:spacing w:before="1" w:line="289" w:lineRule="exact"/>
        <w:jc w:val="both"/>
        <w:rPr>
          <w:rFonts w:ascii="Sylfaen" w:eastAsia="Calibri" w:hAnsi="Sylfaen" w:cs="Calibri"/>
        </w:rPr>
      </w:pPr>
    </w:p>
    <w:p w:rsidR="00316934" w:rsidRPr="001F7779" w:rsidRDefault="00316934" w:rsidP="0037620D">
      <w:pPr>
        <w:pStyle w:val="TableParagraph"/>
        <w:numPr>
          <w:ilvl w:val="0"/>
          <w:numId w:val="42"/>
        </w:numPr>
        <w:tabs>
          <w:tab w:val="left" w:pos="1051"/>
        </w:tabs>
        <w:spacing w:before="1" w:line="289" w:lineRule="exact"/>
        <w:jc w:val="both"/>
        <w:rPr>
          <w:rFonts w:ascii="Sylfaen" w:eastAsia="Calibri" w:hAnsi="Sylfaen" w:cs="Calibri"/>
          <w:lang w:val="ka-GE"/>
        </w:rPr>
      </w:pPr>
      <w:r>
        <w:rPr>
          <w:rFonts w:ascii="Sylfaen" w:eastAsia="Sylfaen" w:hAnsi="Sylfaen" w:cs="Sylfaen"/>
          <w:spacing w:val="-1"/>
        </w:rPr>
        <w:t>მუშაობთ</w:t>
      </w:r>
      <w:r>
        <w:rPr>
          <w:rFonts w:ascii="Sylfaen" w:eastAsia="Sylfaen" w:hAnsi="Sylfaen" w:cs="Sylfaen"/>
          <w:spacing w:val="-7"/>
        </w:rPr>
        <w:t xml:space="preserve"> </w:t>
      </w:r>
      <w:r>
        <w:rPr>
          <w:rFonts w:ascii="Sylfaen" w:eastAsia="Sylfaen" w:hAnsi="Sylfaen" w:cs="Sylfaen"/>
        </w:rPr>
        <w:t>თუ</w:t>
      </w:r>
      <w:r>
        <w:rPr>
          <w:rFonts w:ascii="Sylfaen" w:eastAsia="Sylfaen" w:hAnsi="Sylfaen" w:cs="Sylfaen"/>
          <w:spacing w:val="-7"/>
        </w:rPr>
        <w:t xml:space="preserve"> </w:t>
      </w:r>
      <w:r>
        <w:rPr>
          <w:rFonts w:ascii="Sylfaen" w:eastAsia="Sylfaen" w:hAnsi="Sylfaen" w:cs="Sylfaen"/>
        </w:rPr>
        <w:t>არა</w:t>
      </w:r>
      <w:r>
        <w:rPr>
          <w:rFonts w:ascii="Sylfaen" w:eastAsia="Sylfaen" w:hAnsi="Sylfaen" w:cs="Sylfaen"/>
          <w:spacing w:val="-7"/>
        </w:rPr>
        <w:t xml:space="preserve"> </w:t>
      </w:r>
      <w:r>
        <w:rPr>
          <w:rFonts w:ascii="Sylfaen" w:eastAsia="Sylfaen" w:hAnsi="Sylfaen" w:cs="Sylfaen"/>
          <w:spacing w:val="-1"/>
        </w:rPr>
        <w:t>თქვენი</w:t>
      </w:r>
      <w:r>
        <w:rPr>
          <w:rFonts w:ascii="Sylfaen" w:eastAsia="Sylfaen" w:hAnsi="Sylfaen" w:cs="Sylfaen"/>
          <w:spacing w:val="-5"/>
        </w:rPr>
        <w:t xml:space="preserve"> </w:t>
      </w:r>
      <w:r>
        <w:rPr>
          <w:rFonts w:ascii="Sylfaen" w:eastAsia="Sylfaen" w:hAnsi="Sylfaen" w:cs="Sylfaen"/>
          <w:spacing w:val="-1"/>
        </w:rPr>
        <w:t>სპეციალობით</w:t>
      </w:r>
      <w:r>
        <w:rPr>
          <w:rFonts w:ascii="Calibri" w:eastAsia="Calibri" w:hAnsi="Calibri" w:cs="Calibri"/>
          <w:spacing w:val="-1"/>
        </w:rPr>
        <w:t>?</w:t>
      </w:r>
    </w:p>
    <w:p w:rsidR="001F7779" w:rsidRPr="00316934" w:rsidRDefault="001F7779" w:rsidP="001F7779">
      <w:pPr>
        <w:pStyle w:val="TableParagraph"/>
        <w:tabs>
          <w:tab w:val="left" w:pos="1051"/>
        </w:tabs>
        <w:spacing w:before="1" w:line="289" w:lineRule="exact"/>
        <w:jc w:val="both"/>
        <w:rPr>
          <w:rFonts w:ascii="Sylfaen" w:eastAsia="Calibri" w:hAnsi="Sylfaen" w:cs="Calibri"/>
          <w:lang w:val="ka-GE"/>
        </w:rPr>
      </w:pPr>
    </w:p>
    <w:p w:rsidR="00316934" w:rsidRPr="001F7779" w:rsidRDefault="00316934" w:rsidP="0037620D">
      <w:pPr>
        <w:pStyle w:val="TableParagraph"/>
        <w:numPr>
          <w:ilvl w:val="0"/>
          <w:numId w:val="42"/>
        </w:numPr>
        <w:tabs>
          <w:tab w:val="left" w:pos="1051"/>
        </w:tabs>
        <w:spacing w:before="1" w:line="289" w:lineRule="exact"/>
        <w:jc w:val="both"/>
        <w:rPr>
          <w:rFonts w:ascii="Sylfaen" w:eastAsia="Calibri" w:hAnsi="Sylfaen" w:cs="Calibri"/>
          <w:lang w:val="ka-GE"/>
        </w:rPr>
      </w:pPr>
      <w:r>
        <w:rPr>
          <w:rFonts w:ascii="Sylfaen" w:eastAsia="Sylfaen" w:hAnsi="Sylfaen" w:cs="Sylfaen"/>
          <w:spacing w:val="-1"/>
        </w:rPr>
        <w:t>რომელი</w:t>
      </w:r>
      <w:r>
        <w:rPr>
          <w:rFonts w:ascii="Sylfaen" w:eastAsia="Sylfaen" w:hAnsi="Sylfaen" w:cs="Sylfaen"/>
          <w:spacing w:val="-8"/>
        </w:rPr>
        <w:t xml:space="preserve"> </w:t>
      </w:r>
      <w:r>
        <w:rPr>
          <w:rFonts w:ascii="Sylfaen" w:eastAsia="Sylfaen" w:hAnsi="Sylfaen" w:cs="Sylfaen"/>
          <w:spacing w:val="-1"/>
        </w:rPr>
        <w:t>კომპონენტის</w:t>
      </w:r>
      <w:r>
        <w:rPr>
          <w:rFonts w:ascii="Sylfaen" w:eastAsia="Sylfaen" w:hAnsi="Sylfaen" w:cs="Sylfaen"/>
          <w:spacing w:val="-1"/>
        </w:rPr>
        <w:tab/>
        <w:t>შესწავლას</w:t>
      </w:r>
      <w:r>
        <w:rPr>
          <w:rFonts w:ascii="Sylfaen" w:eastAsia="Sylfaen" w:hAnsi="Sylfaen" w:cs="Sylfaen"/>
          <w:spacing w:val="-6"/>
        </w:rPr>
        <w:t xml:space="preserve"> </w:t>
      </w:r>
      <w:r>
        <w:rPr>
          <w:rFonts w:ascii="Sylfaen" w:eastAsia="Sylfaen" w:hAnsi="Sylfaen" w:cs="Sylfaen"/>
          <w:spacing w:val="-1"/>
        </w:rPr>
        <w:t>უნდა</w:t>
      </w:r>
      <w:r>
        <w:rPr>
          <w:rFonts w:ascii="Sylfaen" w:eastAsia="Sylfaen" w:hAnsi="Sylfaen" w:cs="Sylfaen"/>
          <w:spacing w:val="-7"/>
        </w:rPr>
        <w:t xml:space="preserve"> </w:t>
      </w:r>
      <w:r>
        <w:rPr>
          <w:rFonts w:ascii="Sylfaen" w:eastAsia="Sylfaen" w:hAnsi="Sylfaen" w:cs="Sylfaen"/>
          <w:spacing w:val="-1"/>
        </w:rPr>
        <w:t>მიექცეს</w:t>
      </w:r>
      <w:r>
        <w:rPr>
          <w:rFonts w:ascii="Sylfaen" w:eastAsia="Sylfaen" w:hAnsi="Sylfaen" w:cs="Sylfaen"/>
          <w:spacing w:val="-6"/>
        </w:rPr>
        <w:t xml:space="preserve"> </w:t>
      </w:r>
      <w:r>
        <w:rPr>
          <w:rFonts w:ascii="Sylfaen" w:eastAsia="Sylfaen" w:hAnsi="Sylfaen" w:cs="Sylfaen"/>
        </w:rPr>
        <w:t>უფრო</w:t>
      </w:r>
      <w:r>
        <w:rPr>
          <w:rFonts w:ascii="Sylfaen" w:eastAsia="Sylfaen" w:hAnsi="Sylfaen" w:cs="Sylfaen"/>
          <w:spacing w:val="-7"/>
        </w:rPr>
        <w:t xml:space="preserve"> </w:t>
      </w:r>
      <w:r>
        <w:rPr>
          <w:rFonts w:ascii="Sylfaen" w:eastAsia="Sylfaen" w:hAnsi="Sylfaen" w:cs="Sylfaen"/>
          <w:spacing w:val="-1"/>
        </w:rPr>
        <w:t>მეტი</w:t>
      </w:r>
      <w:r>
        <w:rPr>
          <w:rFonts w:ascii="Sylfaen" w:eastAsia="Sylfaen" w:hAnsi="Sylfaen" w:cs="Sylfaen"/>
          <w:spacing w:val="-6"/>
        </w:rPr>
        <w:t xml:space="preserve"> </w:t>
      </w:r>
      <w:r>
        <w:rPr>
          <w:rFonts w:ascii="Sylfaen" w:eastAsia="Sylfaen" w:hAnsi="Sylfaen" w:cs="Sylfaen"/>
          <w:spacing w:val="-1"/>
        </w:rPr>
        <w:t>ყურადღება</w:t>
      </w:r>
      <w:r>
        <w:rPr>
          <w:rFonts w:ascii="Calibri" w:eastAsia="Calibri" w:hAnsi="Calibri" w:cs="Calibri"/>
          <w:spacing w:val="-1"/>
        </w:rPr>
        <w:t>?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Sylfaen" w:eastAsia="Sylfaen" w:hAnsi="Sylfaen" w:cs="Sylfaen"/>
          <w:spacing w:val="-1"/>
        </w:rPr>
        <w:t>(თეორიას/პრაქტიკას)</w:t>
      </w:r>
    </w:p>
    <w:p w:rsidR="001F7779" w:rsidRPr="00316934" w:rsidRDefault="001F7779" w:rsidP="001F7779">
      <w:pPr>
        <w:pStyle w:val="TableParagraph"/>
        <w:tabs>
          <w:tab w:val="left" w:pos="1051"/>
        </w:tabs>
        <w:spacing w:before="1" w:line="289" w:lineRule="exact"/>
        <w:jc w:val="both"/>
        <w:rPr>
          <w:rFonts w:ascii="Sylfaen" w:eastAsia="Calibri" w:hAnsi="Sylfaen" w:cs="Calibri"/>
          <w:lang w:val="ka-GE"/>
        </w:rPr>
      </w:pPr>
    </w:p>
    <w:p w:rsidR="00316934" w:rsidRPr="001F7779" w:rsidRDefault="00316934" w:rsidP="0037620D">
      <w:pPr>
        <w:pStyle w:val="TableParagraph"/>
        <w:numPr>
          <w:ilvl w:val="0"/>
          <w:numId w:val="42"/>
        </w:numPr>
        <w:tabs>
          <w:tab w:val="left" w:pos="1051"/>
        </w:tabs>
        <w:spacing w:before="1" w:line="289" w:lineRule="exact"/>
        <w:jc w:val="both"/>
        <w:rPr>
          <w:rFonts w:ascii="Sylfaen" w:eastAsia="Calibri" w:hAnsi="Sylfaen" w:cs="Calibri"/>
          <w:lang w:val="ka-GE"/>
        </w:rPr>
      </w:pPr>
      <w:r>
        <w:rPr>
          <w:rFonts w:ascii="Sylfaen" w:eastAsia="Sylfaen" w:hAnsi="Sylfaen" w:cs="Sylfaen"/>
        </w:rPr>
        <w:t>ხართ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</w:rPr>
        <w:t xml:space="preserve">თუ </w:t>
      </w:r>
      <w:r>
        <w:rPr>
          <w:rFonts w:ascii="Sylfaen" w:eastAsia="Sylfaen" w:hAnsi="Sylfaen" w:cs="Sylfaen"/>
          <w:spacing w:val="-1"/>
        </w:rPr>
        <w:t>არა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spacing w:val="-1"/>
        </w:rPr>
        <w:t>კმაყოფილი ჩვენთან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spacing w:val="-1"/>
        </w:rPr>
        <w:t>მიღებული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spacing w:val="-1"/>
        </w:rPr>
        <w:t>განათლებით?</w:t>
      </w:r>
    </w:p>
    <w:p w:rsidR="001F7779" w:rsidRPr="00316934" w:rsidRDefault="001F7779" w:rsidP="001F7779">
      <w:pPr>
        <w:pStyle w:val="TableParagraph"/>
        <w:tabs>
          <w:tab w:val="left" w:pos="1051"/>
        </w:tabs>
        <w:spacing w:before="1" w:line="289" w:lineRule="exact"/>
        <w:jc w:val="both"/>
        <w:rPr>
          <w:rFonts w:ascii="Sylfaen" w:eastAsia="Calibri" w:hAnsi="Sylfaen" w:cs="Calibri"/>
          <w:lang w:val="ka-GE"/>
        </w:rPr>
      </w:pPr>
    </w:p>
    <w:p w:rsidR="00316934" w:rsidRPr="00316934" w:rsidRDefault="00316934" w:rsidP="0037620D">
      <w:pPr>
        <w:pStyle w:val="TableParagraph"/>
        <w:numPr>
          <w:ilvl w:val="0"/>
          <w:numId w:val="42"/>
        </w:numPr>
        <w:tabs>
          <w:tab w:val="left" w:pos="1051"/>
        </w:tabs>
        <w:spacing w:before="1" w:line="289" w:lineRule="exact"/>
        <w:jc w:val="both"/>
        <w:rPr>
          <w:rFonts w:ascii="Sylfaen" w:eastAsia="Calibri" w:hAnsi="Sylfaen" w:cs="Calibri"/>
          <w:lang w:val="ka-GE"/>
        </w:rPr>
      </w:pPr>
      <w:r>
        <w:rPr>
          <w:rFonts w:ascii="Sylfaen" w:eastAsia="Sylfaen" w:hAnsi="Sylfaen" w:cs="Sylfaen"/>
          <w:spacing w:val="-1"/>
        </w:rPr>
        <w:t>ურჩევთ</w:t>
      </w:r>
      <w:r>
        <w:rPr>
          <w:rFonts w:ascii="Sylfaen" w:eastAsia="Sylfaen" w:hAnsi="Sylfaen" w:cs="Sylfaen"/>
          <w:spacing w:val="-3"/>
        </w:rPr>
        <w:t xml:space="preserve"> </w:t>
      </w:r>
      <w:r>
        <w:rPr>
          <w:rFonts w:ascii="Sylfaen" w:eastAsia="Sylfaen" w:hAnsi="Sylfaen" w:cs="Sylfaen"/>
        </w:rPr>
        <w:t xml:space="preserve">თუ </w:t>
      </w:r>
      <w:r>
        <w:rPr>
          <w:rFonts w:ascii="Sylfaen" w:eastAsia="Sylfaen" w:hAnsi="Sylfaen" w:cs="Sylfaen"/>
          <w:spacing w:val="-1"/>
        </w:rPr>
        <w:t>არა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spacing w:val="-1"/>
        </w:rPr>
        <w:t>თქვენს მეგობრებს/ახლობლებს</w:t>
      </w:r>
      <w:r>
        <w:rPr>
          <w:rFonts w:ascii="Sylfaen" w:eastAsia="Sylfaen" w:hAnsi="Sylfaen" w:cs="Sylfaen"/>
          <w:spacing w:val="-4"/>
        </w:rPr>
        <w:t xml:space="preserve"> </w:t>
      </w:r>
      <w:r>
        <w:rPr>
          <w:rFonts w:ascii="Sylfaen" w:eastAsia="Sylfaen" w:hAnsi="Sylfaen" w:cs="Sylfaen"/>
          <w:spacing w:val="-1"/>
        </w:rPr>
        <w:t>ჩვენს დაწესებულებაში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spacing w:val="-1"/>
        </w:rPr>
        <w:t>სწავლას?</w:t>
      </w:r>
    </w:p>
    <w:p w:rsidR="00193B73" w:rsidRDefault="00193B73" w:rsidP="0037620D">
      <w:pPr>
        <w:pStyle w:val="TableParagraph"/>
        <w:spacing w:before="12" w:line="280" w:lineRule="exact"/>
        <w:jc w:val="both"/>
        <w:rPr>
          <w:sz w:val="28"/>
          <w:szCs w:val="28"/>
        </w:rPr>
      </w:pPr>
    </w:p>
    <w:p w:rsidR="004E1799" w:rsidRDefault="004E1799" w:rsidP="00D16FF7">
      <w:pPr>
        <w:tabs>
          <w:tab w:val="left" w:pos="2430"/>
        </w:tabs>
        <w:rPr>
          <w:rFonts w:ascii="Sylfaen" w:hAnsi="Sylfaen"/>
          <w:b/>
          <w:sz w:val="28"/>
          <w:szCs w:val="28"/>
          <w:lang w:val="ka-GE"/>
        </w:rPr>
      </w:pPr>
    </w:p>
    <w:p w:rsidR="004E1799" w:rsidRDefault="004E1799" w:rsidP="00D16FF7">
      <w:pPr>
        <w:tabs>
          <w:tab w:val="left" w:pos="2430"/>
        </w:tabs>
        <w:rPr>
          <w:rFonts w:ascii="Sylfaen" w:hAnsi="Sylfaen"/>
          <w:b/>
          <w:sz w:val="28"/>
          <w:szCs w:val="28"/>
          <w:lang w:val="ka-GE"/>
        </w:rPr>
      </w:pPr>
    </w:p>
    <w:p w:rsidR="004E1799" w:rsidRDefault="004E1799" w:rsidP="00D16FF7">
      <w:pPr>
        <w:tabs>
          <w:tab w:val="left" w:pos="2430"/>
        </w:tabs>
        <w:rPr>
          <w:rFonts w:ascii="Sylfaen" w:hAnsi="Sylfaen"/>
          <w:b/>
          <w:sz w:val="28"/>
          <w:szCs w:val="28"/>
          <w:lang w:val="ka-GE"/>
        </w:rPr>
      </w:pPr>
    </w:p>
    <w:p w:rsidR="004E1799" w:rsidRDefault="004E1799" w:rsidP="00D16FF7">
      <w:pPr>
        <w:tabs>
          <w:tab w:val="left" w:pos="2430"/>
        </w:tabs>
        <w:rPr>
          <w:rFonts w:ascii="Sylfaen" w:hAnsi="Sylfaen"/>
          <w:b/>
          <w:sz w:val="28"/>
          <w:szCs w:val="28"/>
          <w:lang w:val="ka-GE"/>
        </w:rPr>
      </w:pPr>
    </w:p>
    <w:p w:rsidR="004E1799" w:rsidRDefault="004E1799" w:rsidP="00D16FF7">
      <w:pPr>
        <w:tabs>
          <w:tab w:val="left" w:pos="2430"/>
        </w:tabs>
        <w:rPr>
          <w:rFonts w:ascii="Sylfaen" w:hAnsi="Sylfaen"/>
          <w:b/>
          <w:sz w:val="28"/>
          <w:szCs w:val="28"/>
          <w:lang w:val="ka-GE"/>
        </w:rPr>
      </w:pPr>
    </w:p>
    <w:p w:rsidR="004E1799" w:rsidRDefault="004E1799" w:rsidP="00D16FF7">
      <w:pPr>
        <w:tabs>
          <w:tab w:val="left" w:pos="2430"/>
        </w:tabs>
        <w:rPr>
          <w:rFonts w:ascii="Sylfaen" w:hAnsi="Sylfaen"/>
          <w:b/>
          <w:sz w:val="28"/>
          <w:szCs w:val="28"/>
          <w:lang w:val="ka-GE"/>
        </w:rPr>
      </w:pPr>
    </w:p>
    <w:p w:rsidR="00193B73" w:rsidRDefault="00193B73" w:rsidP="00D16FF7">
      <w:pPr>
        <w:tabs>
          <w:tab w:val="left" w:pos="2430"/>
        </w:tabs>
        <w:rPr>
          <w:rFonts w:ascii="Sylfaen" w:hAnsi="Sylfaen"/>
          <w:b/>
          <w:sz w:val="28"/>
          <w:szCs w:val="28"/>
          <w:lang w:val="ka-GE"/>
        </w:rPr>
      </w:pPr>
    </w:p>
    <w:p w:rsidR="0037620D" w:rsidRPr="00091144" w:rsidRDefault="0037620D" w:rsidP="0037620D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</w:rPr>
        <w:t xml:space="preserve">                                                                        </w:t>
      </w:r>
      <w:r w:rsidRPr="00091144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მადლობას გიხდით ინფორმაციისათვის!</w:t>
      </w:r>
    </w:p>
    <w:p w:rsidR="00193B73" w:rsidRDefault="00193B73" w:rsidP="00D16FF7">
      <w:pPr>
        <w:tabs>
          <w:tab w:val="left" w:pos="2430"/>
        </w:tabs>
        <w:rPr>
          <w:rFonts w:ascii="Sylfaen" w:hAnsi="Sylfaen"/>
          <w:b/>
          <w:sz w:val="28"/>
          <w:szCs w:val="28"/>
        </w:rPr>
      </w:pPr>
    </w:p>
    <w:p w:rsidR="001F7779" w:rsidRDefault="001F7779" w:rsidP="00D16FF7">
      <w:pPr>
        <w:tabs>
          <w:tab w:val="left" w:pos="2430"/>
        </w:tabs>
        <w:rPr>
          <w:rFonts w:ascii="Sylfaen" w:hAnsi="Sylfaen"/>
          <w:b/>
          <w:sz w:val="28"/>
          <w:szCs w:val="28"/>
        </w:rPr>
      </w:pPr>
    </w:p>
    <w:p w:rsidR="001F7779" w:rsidRDefault="001F7779" w:rsidP="00D16FF7">
      <w:pPr>
        <w:tabs>
          <w:tab w:val="left" w:pos="2430"/>
        </w:tabs>
        <w:rPr>
          <w:rFonts w:ascii="Sylfaen" w:hAnsi="Sylfaen"/>
          <w:b/>
          <w:sz w:val="28"/>
          <w:szCs w:val="28"/>
        </w:rPr>
      </w:pPr>
    </w:p>
    <w:p w:rsidR="001F7779" w:rsidRDefault="001F7779" w:rsidP="00D16FF7">
      <w:pPr>
        <w:tabs>
          <w:tab w:val="left" w:pos="2430"/>
        </w:tabs>
        <w:rPr>
          <w:rFonts w:ascii="Sylfaen" w:hAnsi="Sylfaen"/>
          <w:b/>
          <w:sz w:val="28"/>
          <w:szCs w:val="28"/>
        </w:rPr>
      </w:pPr>
    </w:p>
    <w:p w:rsidR="001F7779" w:rsidRDefault="001F7779" w:rsidP="00D16FF7">
      <w:pPr>
        <w:tabs>
          <w:tab w:val="left" w:pos="2430"/>
        </w:tabs>
        <w:rPr>
          <w:rFonts w:ascii="Sylfaen" w:hAnsi="Sylfaen"/>
          <w:b/>
          <w:sz w:val="28"/>
          <w:szCs w:val="28"/>
        </w:rPr>
      </w:pPr>
    </w:p>
    <w:p w:rsidR="001F7779" w:rsidRDefault="001F7779" w:rsidP="00D16FF7">
      <w:pPr>
        <w:tabs>
          <w:tab w:val="left" w:pos="2430"/>
        </w:tabs>
        <w:rPr>
          <w:rFonts w:ascii="Sylfaen" w:hAnsi="Sylfaen"/>
          <w:b/>
          <w:sz w:val="28"/>
          <w:szCs w:val="28"/>
        </w:rPr>
      </w:pPr>
    </w:p>
    <w:p w:rsidR="001F7779" w:rsidRPr="001F7779" w:rsidRDefault="001F7779" w:rsidP="00D16FF7">
      <w:pPr>
        <w:tabs>
          <w:tab w:val="left" w:pos="2430"/>
        </w:tabs>
        <w:rPr>
          <w:rFonts w:ascii="Sylfaen" w:hAnsi="Sylfaen"/>
          <w:b/>
          <w:sz w:val="28"/>
          <w:szCs w:val="28"/>
        </w:rPr>
      </w:pPr>
    </w:p>
    <w:p w:rsidR="004614A2" w:rsidRDefault="00EF1662" w:rsidP="00D16FF7">
      <w:pPr>
        <w:tabs>
          <w:tab w:val="left" w:pos="2430"/>
        </w:tabs>
        <w:rPr>
          <w:rFonts w:ascii="Sylfaen" w:hAnsi="Sylfaen" w:cs="Sylfaen"/>
          <w:b/>
          <w:sz w:val="36"/>
          <w:szCs w:val="36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                </w:t>
      </w:r>
      <w:r w:rsidR="00D16FF7" w:rsidRPr="00D16FF7">
        <w:rPr>
          <w:rFonts w:ascii="Sylfaen" w:hAnsi="Sylfaen" w:cs="Sylfaen"/>
          <w:b/>
          <w:sz w:val="36"/>
          <w:szCs w:val="36"/>
        </w:rPr>
        <w:t>გამოკითხვის</w:t>
      </w:r>
      <w:r w:rsidR="00D16FF7" w:rsidRPr="00D16FF7">
        <w:rPr>
          <w:b/>
          <w:sz w:val="36"/>
          <w:szCs w:val="36"/>
        </w:rPr>
        <w:t xml:space="preserve"> </w:t>
      </w:r>
      <w:r w:rsidR="00D16FF7" w:rsidRPr="00D16FF7">
        <w:rPr>
          <w:rFonts w:ascii="Sylfaen" w:hAnsi="Sylfaen" w:cs="Sylfaen"/>
          <w:b/>
          <w:sz w:val="36"/>
          <w:szCs w:val="36"/>
        </w:rPr>
        <w:t>შედეგები:</w:t>
      </w:r>
    </w:p>
    <w:p w:rsidR="00193B73" w:rsidRPr="00193B73" w:rsidRDefault="00193B73" w:rsidP="00D16FF7">
      <w:pPr>
        <w:tabs>
          <w:tab w:val="left" w:pos="2430"/>
        </w:tabs>
        <w:rPr>
          <w:rFonts w:ascii="Sylfaen" w:hAnsi="Sylfaen" w:cs="Sylfaen"/>
          <w:b/>
          <w:sz w:val="36"/>
          <w:szCs w:val="36"/>
          <w:lang w:val="ka-GE"/>
        </w:rPr>
      </w:pPr>
      <w:r>
        <w:rPr>
          <w:rFonts w:ascii="Sylfaen" w:hAnsi="Sylfaen" w:cs="Sylfaen"/>
          <w:b/>
          <w:sz w:val="36"/>
          <w:szCs w:val="36"/>
          <w:lang w:val="ka-GE"/>
        </w:rPr>
        <w:t xml:space="preserve">                 გამოიკითხა </w:t>
      </w:r>
      <w:r w:rsidR="00D4653D">
        <w:rPr>
          <w:rFonts w:ascii="Sylfaen" w:hAnsi="Sylfaen" w:cs="Sylfaen"/>
          <w:b/>
          <w:sz w:val="36"/>
          <w:szCs w:val="36"/>
          <w:lang w:val="ka-GE"/>
        </w:rPr>
        <w:t xml:space="preserve"> 115-</w:t>
      </w:r>
      <w:r>
        <w:rPr>
          <w:rFonts w:ascii="Sylfaen" w:hAnsi="Sylfaen" w:cs="Sylfaen"/>
          <w:b/>
          <w:sz w:val="36"/>
          <w:szCs w:val="36"/>
          <w:lang w:val="ka-GE"/>
        </w:rPr>
        <w:t>სტუდენტ</w:t>
      </w:r>
      <w:r w:rsidR="00D4653D">
        <w:rPr>
          <w:rFonts w:ascii="Sylfaen" w:hAnsi="Sylfaen" w:cs="Sylfaen"/>
          <w:b/>
          <w:sz w:val="36"/>
          <w:szCs w:val="36"/>
          <w:lang w:val="ka-GE"/>
        </w:rPr>
        <w:t>ი</w:t>
      </w:r>
      <w:r>
        <w:rPr>
          <w:rFonts w:ascii="Sylfaen" w:hAnsi="Sylfaen" w:cs="Sylfaen"/>
          <w:b/>
          <w:sz w:val="36"/>
          <w:szCs w:val="36"/>
          <w:lang w:val="ka-GE"/>
        </w:rPr>
        <w:t xml:space="preserve"> </w:t>
      </w:r>
    </w:p>
    <w:p w:rsidR="00D16FF7" w:rsidRDefault="00D16FF7" w:rsidP="00D16FF7">
      <w:pPr>
        <w:tabs>
          <w:tab w:val="left" w:pos="2430"/>
        </w:tabs>
        <w:jc w:val="center"/>
        <w:rPr>
          <w:rFonts w:ascii="Sylfaen" w:hAnsi="Sylfaen"/>
          <w:b/>
          <w:color w:val="403152" w:themeColor="accent4" w:themeShade="80"/>
          <w:sz w:val="36"/>
          <w:szCs w:val="36"/>
          <w:u w:color="FF0000"/>
          <w:lang w:val="ka-GE"/>
        </w:rPr>
      </w:pPr>
      <w:r w:rsidRPr="00D16FF7">
        <w:rPr>
          <w:rFonts w:ascii="Sylfaen" w:hAnsi="Sylfaen"/>
          <w:b/>
          <w:color w:val="403152" w:themeColor="accent4" w:themeShade="80"/>
          <w:sz w:val="36"/>
          <w:szCs w:val="36"/>
          <w:u w:color="FF0000"/>
          <w:lang w:val="ka-GE"/>
        </w:rPr>
        <w:t>პროფესიულ სტუდენტთა</w:t>
      </w:r>
      <w:r w:rsidRPr="00D16FF7">
        <w:rPr>
          <w:rFonts w:ascii="Sylfaen" w:hAnsi="Sylfaen"/>
          <w:b/>
          <w:color w:val="403152" w:themeColor="accent4" w:themeShade="80"/>
          <w:sz w:val="36"/>
          <w:szCs w:val="36"/>
          <w:u w:color="FF0000"/>
        </w:rPr>
        <w:t xml:space="preserve">  </w:t>
      </w:r>
      <w:r w:rsidRPr="00D16FF7">
        <w:rPr>
          <w:rFonts w:ascii="Sylfaen" w:hAnsi="Sylfaen"/>
          <w:b/>
          <w:color w:val="403152" w:themeColor="accent4" w:themeShade="80"/>
          <w:sz w:val="36"/>
          <w:szCs w:val="36"/>
          <w:u w:color="FF0000"/>
          <w:lang w:val="ka-GE"/>
        </w:rPr>
        <w:t>გამოკითხვა</w:t>
      </w:r>
    </w:p>
    <w:p w:rsidR="00D16FF7" w:rsidRPr="006C1855" w:rsidRDefault="00D16FF7" w:rsidP="006C1855">
      <w:pPr>
        <w:pStyle w:val="ListParagraph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6C1855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საგანმანათლებლო პროგრამის პროფესიული სასწავლო კურსი მოიცავს სტუდენტებისათვის ყველა საჭირო კომპინენტს</w:t>
      </w:r>
    </w:p>
    <w:p w:rsidR="008A75DB" w:rsidRPr="008A75DB" w:rsidRDefault="008A75DB" w:rsidP="008A75D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Sylfaen" w:hAnsi="Sylfaen" w:cs="ArialMT"/>
          <w:color w:val="403152" w:themeColor="accent4" w:themeShade="80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4825" cy="1247775"/>
            <wp:effectExtent l="19050" t="0" r="9525" b="0"/>
            <wp:wrapSquare wrapText="bothSides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Pr="008A75DB">
        <w:rPr>
          <w:rFonts w:ascii="Sylfaen" w:hAnsi="Sylfaen" w:cs="ArialMT"/>
          <w:color w:val="403152" w:themeColor="accent4" w:themeShade="80"/>
          <w:sz w:val="24"/>
          <w:szCs w:val="24"/>
        </w:rPr>
        <w:br w:type="textWrapping" w:clear="all"/>
      </w:r>
    </w:p>
    <w:tbl>
      <w:tblPr>
        <w:tblStyle w:val="TableGrid"/>
        <w:tblW w:w="0" w:type="auto"/>
        <w:tblInd w:w="1440" w:type="dxa"/>
        <w:tblLook w:val="04A0"/>
      </w:tblPr>
      <w:tblGrid>
        <w:gridCol w:w="1503"/>
      </w:tblGrid>
      <w:tr w:rsidR="002C25E6" w:rsidTr="00193B73">
        <w:tc>
          <w:tcPr>
            <w:tcW w:w="1503" w:type="dxa"/>
            <w:shd w:val="clear" w:color="auto" w:fill="548DD4" w:themeFill="text2" w:themeFillTint="99"/>
          </w:tcPr>
          <w:p w:rsidR="002C25E6" w:rsidRPr="002C25E6" w:rsidRDefault="002C25E6" w:rsidP="00D16FF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დიახ</w:t>
            </w:r>
            <w:r w:rsidR="00193B73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 xml:space="preserve"> 60%</w:t>
            </w:r>
          </w:p>
        </w:tc>
      </w:tr>
      <w:tr w:rsidR="002C25E6" w:rsidTr="00193B73">
        <w:tc>
          <w:tcPr>
            <w:tcW w:w="1503" w:type="dxa"/>
            <w:shd w:val="clear" w:color="auto" w:fill="92D050"/>
          </w:tcPr>
          <w:p w:rsidR="002C25E6" w:rsidRPr="002C25E6" w:rsidRDefault="002C25E6" w:rsidP="00D16FF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არა</w:t>
            </w:r>
            <w:r w:rsidR="00193B73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 xml:space="preserve">  10%</w:t>
            </w:r>
          </w:p>
        </w:tc>
      </w:tr>
      <w:tr w:rsidR="002C25E6" w:rsidTr="00193B73">
        <w:tc>
          <w:tcPr>
            <w:tcW w:w="1503" w:type="dxa"/>
            <w:shd w:val="clear" w:color="auto" w:fill="5F497A" w:themeFill="accent4" w:themeFillShade="BF"/>
          </w:tcPr>
          <w:p w:rsidR="002C25E6" w:rsidRPr="002C25E6" w:rsidRDefault="002C25E6" w:rsidP="00D16FF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სხვა</w:t>
            </w:r>
            <w:r w:rsidR="00193B73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 xml:space="preserve"> 10%</w:t>
            </w:r>
          </w:p>
        </w:tc>
      </w:tr>
    </w:tbl>
    <w:p w:rsidR="00D16FF7" w:rsidRDefault="00D16FF7" w:rsidP="00D16FF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en-US"/>
        </w:rPr>
      </w:pPr>
    </w:p>
    <w:p w:rsidR="008A75DB" w:rsidRDefault="008A75DB" w:rsidP="00D16FF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en-US"/>
        </w:rPr>
      </w:pPr>
    </w:p>
    <w:p w:rsidR="008A75DB" w:rsidRPr="008A75DB" w:rsidRDefault="008A75DB" w:rsidP="00D16FF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en-US"/>
        </w:rPr>
      </w:pPr>
    </w:p>
    <w:p w:rsidR="003B371D" w:rsidRPr="006C1855" w:rsidRDefault="00D16FF7" w:rsidP="006C1855">
      <w:pPr>
        <w:pStyle w:val="ListParagraph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6C1855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საგანმანათლებლო პროგრამის პროფესიული სასწავლო კურსი არის გასაგები და კონკრეტული</w:t>
      </w:r>
    </w:p>
    <w:p w:rsidR="003B371D" w:rsidRDefault="003B371D" w:rsidP="003B371D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3B371D" w:rsidRDefault="003B371D" w:rsidP="003B371D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</w:rPr>
      </w:pPr>
      <w:r w:rsidRPr="003B371D">
        <w:rPr>
          <w:rFonts w:ascii="Sylfaen" w:hAnsi="Sylfaen" w:cs="ArialMT"/>
          <w:noProof/>
          <w:color w:val="403152" w:themeColor="accent4" w:themeShade="8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4825" cy="1247775"/>
            <wp:effectExtent l="19050" t="0" r="9525" b="0"/>
            <wp:wrapSquare wrapText="bothSides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3B371D" w:rsidRDefault="003B371D" w:rsidP="003B371D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3B371D" w:rsidRDefault="003B371D" w:rsidP="003B371D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3B371D" w:rsidRDefault="003B371D" w:rsidP="003B371D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3B371D" w:rsidRDefault="003B371D" w:rsidP="003B371D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3B371D" w:rsidRDefault="003B371D" w:rsidP="003B371D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3B371D" w:rsidRDefault="003B371D" w:rsidP="003B371D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2660"/>
      </w:tblGrid>
      <w:tr w:rsidR="003B371D" w:rsidTr="00193B73">
        <w:tc>
          <w:tcPr>
            <w:tcW w:w="2660" w:type="dxa"/>
            <w:shd w:val="clear" w:color="auto" w:fill="0070C0"/>
          </w:tcPr>
          <w:p w:rsidR="003B371D" w:rsidRPr="002C25E6" w:rsidRDefault="003B371D" w:rsidP="00B927C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დიახ</w:t>
            </w:r>
            <w:r w:rsidR="00193B73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 xml:space="preserve">  55%</w:t>
            </w:r>
          </w:p>
        </w:tc>
      </w:tr>
      <w:tr w:rsidR="003B371D" w:rsidTr="00193B73">
        <w:trPr>
          <w:trHeight w:val="359"/>
        </w:trPr>
        <w:tc>
          <w:tcPr>
            <w:tcW w:w="2660" w:type="dxa"/>
            <w:shd w:val="clear" w:color="auto" w:fill="92D050"/>
          </w:tcPr>
          <w:p w:rsidR="003B371D" w:rsidRPr="003B371D" w:rsidRDefault="003B371D" w:rsidP="003B371D">
            <w:pPr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B371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ნაწილობრივ</w:t>
            </w:r>
            <w:r w:rsidR="00193B73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 xml:space="preserve">  10%</w:t>
            </w:r>
          </w:p>
        </w:tc>
      </w:tr>
      <w:tr w:rsidR="003B371D" w:rsidTr="00193B73">
        <w:tc>
          <w:tcPr>
            <w:tcW w:w="2660" w:type="dxa"/>
            <w:shd w:val="clear" w:color="auto" w:fill="7030A0"/>
          </w:tcPr>
          <w:p w:rsidR="003B371D" w:rsidRPr="002C25E6" w:rsidRDefault="003B371D" w:rsidP="00B927C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lastRenderedPageBreak/>
              <w:t>არა</w:t>
            </w:r>
            <w:r w:rsidR="00193B73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 xml:space="preserve"> 10%</w:t>
            </w:r>
          </w:p>
        </w:tc>
      </w:tr>
      <w:tr w:rsidR="003B371D" w:rsidTr="00193B73">
        <w:tc>
          <w:tcPr>
            <w:tcW w:w="2660" w:type="dxa"/>
            <w:shd w:val="clear" w:color="auto" w:fill="C00000"/>
          </w:tcPr>
          <w:p w:rsidR="003B371D" w:rsidRDefault="003B371D" w:rsidP="003B371D">
            <w:pPr>
              <w:tabs>
                <w:tab w:val="left" w:pos="3390"/>
              </w:tabs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ს</w:t>
            </w:r>
            <w:r w:rsidRPr="003B371D">
              <w:rPr>
                <w:rFonts w:ascii="Sylfaen" w:hAnsi="Sylfaen" w:cs="ArialMT"/>
                <w:color w:val="403152" w:themeColor="accent4" w:themeShade="80"/>
                <w:sz w:val="24"/>
                <w:szCs w:val="24"/>
                <w:shd w:val="clear" w:color="auto" w:fill="C00000"/>
                <w:lang w:val="ka-GE"/>
              </w:rPr>
              <w:t>ხვა</w:t>
            </w:r>
            <w:r w:rsidR="00193B73">
              <w:rPr>
                <w:rFonts w:ascii="Sylfaen" w:hAnsi="Sylfaen" w:cs="ArialMT"/>
                <w:color w:val="403152" w:themeColor="accent4" w:themeShade="80"/>
                <w:sz w:val="24"/>
                <w:szCs w:val="24"/>
                <w:shd w:val="clear" w:color="auto" w:fill="C00000"/>
                <w:lang w:val="ka-GE"/>
              </w:rPr>
              <w:t xml:space="preserve"> 20%</w:t>
            </w:r>
          </w:p>
        </w:tc>
      </w:tr>
    </w:tbl>
    <w:p w:rsidR="003B371D" w:rsidRDefault="003B371D" w:rsidP="003B371D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3B371D" w:rsidRPr="003B371D" w:rsidRDefault="003B371D" w:rsidP="003B371D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16FF7" w:rsidRDefault="00D16FF7" w:rsidP="00D16FF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16FF7" w:rsidRPr="006C1855" w:rsidRDefault="00D16FF7" w:rsidP="006C1855">
      <w:pPr>
        <w:pStyle w:val="ListParagraph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6C1855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საგანმანათლებლო პროგრამის პროფესიული სასწავლო პროცესით კმაყოფილი ვარ</w:t>
      </w:r>
    </w:p>
    <w:p w:rsidR="00D16FF7" w:rsidRDefault="00D16FF7" w:rsidP="00D16FF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დიახ</w:t>
      </w:r>
    </w:p>
    <w:p w:rsidR="00D16FF7" w:rsidRDefault="00D16FF7" w:rsidP="00D16FF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ნაწილობრივ</w:t>
      </w:r>
    </w:p>
    <w:p w:rsidR="00D16FF7" w:rsidRDefault="00D16FF7" w:rsidP="00D16FF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არა</w:t>
      </w:r>
    </w:p>
    <w:p w:rsidR="003B371D" w:rsidRPr="003B371D" w:rsidRDefault="00D16FF7" w:rsidP="003B37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</w:rPr>
      </w:pPr>
      <w:r w:rsidRPr="003B371D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სხვა</w:t>
      </w:r>
    </w:p>
    <w:p w:rsidR="003B371D" w:rsidRDefault="003B371D" w:rsidP="003B371D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3B371D" w:rsidRDefault="003B371D" w:rsidP="003B371D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</w:rPr>
      </w:pPr>
      <w:r w:rsidRPr="003B371D">
        <w:rPr>
          <w:rFonts w:ascii="Sylfaen" w:hAnsi="Sylfaen" w:cs="ArialMT"/>
          <w:noProof/>
          <w:color w:val="403152" w:themeColor="accent4" w:themeShade="8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4825" cy="1247775"/>
            <wp:effectExtent l="19050" t="0" r="9525" b="0"/>
            <wp:wrapSquare wrapText="bothSides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3B371D" w:rsidRDefault="003B371D" w:rsidP="003B371D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3B371D" w:rsidRDefault="003B371D" w:rsidP="003B371D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3B371D" w:rsidRDefault="003B371D" w:rsidP="003B371D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3B371D" w:rsidRDefault="003B371D" w:rsidP="003B371D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3B371D" w:rsidRDefault="003B371D" w:rsidP="003B371D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3B371D" w:rsidRDefault="003B371D" w:rsidP="003B371D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18"/>
      </w:tblGrid>
      <w:tr w:rsidR="003B371D" w:rsidTr="00193B73">
        <w:tc>
          <w:tcPr>
            <w:tcW w:w="2518" w:type="dxa"/>
            <w:shd w:val="clear" w:color="auto" w:fill="0070C0"/>
          </w:tcPr>
          <w:p w:rsidR="003B371D" w:rsidRPr="002C25E6" w:rsidRDefault="003B371D" w:rsidP="00B927C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დიახ</w:t>
            </w:r>
            <w:r w:rsidR="00193B73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 xml:space="preserve">  60%</w:t>
            </w:r>
          </w:p>
        </w:tc>
      </w:tr>
      <w:tr w:rsidR="003B371D" w:rsidTr="00193B73">
        <w:trPr>
          <w:trHeight w:val="359"/>
        </w:trPr>
        <w:tc>
          <w:tcPr>
            <w:tcW w:w="2518" w:type="dxa"/>
            <w:shd w:val="clear" w:color="auto" w:fill="92D050"/>
          </w:tcPr>
          <w:p w:rsidR="003B371D" w:rsidRPr="003B371D" w:rsidRDefault="003B371D" w:rsidP="00B927CA">
            <w:pPr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B371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ნაწილობრივ</w:t>
            </w:r>
            <w:r w:rsidR="00193B73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 xml:space="preserve"> 10%</w:t>
            </w:r>
          </w:p>
        </w:tc>
      </w:tr>
      <w:tr w:rsidR="003B371D" w:rsidTr="00193B73">
        <w:tc>
          <w:tcPr>
            <w:tcW w:w="2518" w:type="dxa"/>
            <w:shd w:val="clear" w:color="auto" w:fill="7030A0"/>
          </w:tcPr>
          <w:p w:rsidR="003B371D" w:rsidRPr="002C25E6" w:rsidRDefault="003B371D" w:rsidP="00B927C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არა</w:t>
            </w:r>
            <w:r w:rsidR="00193B73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 xml:space="preserve">  10%</w:t>
            </w:r>
          </w:p>
        </w:tc>
      </w:tr>
      <w:tr w:rsidR="003B371D" w:rsidTr="00193B73">
        <w:tc>
          <w:tcPr>
            <w:tcW w:w="2518" w:type="dxa"/>
            <w:shd w:val="clear" w:color="auto" w:fill="C00000"/>
          </w:tcPr>
          <w:p w:rsidR="003B371D" w:rsidRDefault="003B371D" w:rsidP="00B927CA">
            <w:pPr>
              <w:tabs>
                <w:tab w:val="left" w:pos="3390"/>
              </w:tabs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ს</w:t>
            </w:r>
            <w:r w:rsidRPr="003B371D">
              <w:rPr>
                <w:rFonts w:ascii="Sylfaen" w:hAnsi="Sylfaen" w:cs="ArialMT"/>
                <w:color w:val="403152" w:themeColor="accent4" w:themeShade="80"/>
                <w:sz w:val="24"/>
                <w:szCs w:val="24"/>
                <w:shd w:val="clear" w:color="auto" w:fill="C00000"/>
                <w:lang w:val="ka-GE"/>
              </w:rPr>
              <w:t>ხვა</w:t>
            </w:r>
            <w:r w:rsidR="00193B73">
              <w:rPr>
                <w:rFonts w:ascii="Sylfaen" w:hAnsi="Sylfaen" w:cs="ArialMT"/>
                <w:color w:val="403152" w:themeColor="accent4" w:themeShade="80"/>
                <w:sz w:val="24"/>
                <w:szCs w:val="24"/>
                <w:shd w:val="clear" w:color="auto" w:fill="C00000"/>
                <w:lang w:val="ka-GE"/>
              </w:rPr>
              <w:t xml:space="preserve"> 20%</w:t>
            </w:r>
          </w:p>
        </w:tc>
      </w:tr>
    </w:tbl>
    <w:p w:rsidR="003B371D" w:rsidRDefault="003B371D" w:rsidP="003B371D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3B371D" w:rsidRDefault="003B371D" w:rsidP="003B371D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A66191" w:rsidRPr="00A66191" w:rsidRDefault="00A66191" w:rsidP="003B371D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3B371D" w:rsidRPr="003B371D" w:rsidRDefault="003B371D" w:rsidP="003B371D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16FF7" w:rsidRDefault="00D16FF7" w:rsidP="00D16FF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16FF7" w:rsidRPr="006C1855" w:rsidRDefault="00D16FF7" w:rsidP="006C1855">
      <w:pPr>
        <w:pStyle w:val="ListParagraph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6C1855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სალექციო კურსები იყო საინტერესო და გასაგები</w:t>
      </w:r>
    </w:p>
    <w:p w:rsidR="00D16FF7" w:rsidRDefault="00D16FF7" w:rsidP="00D16FF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en-US"/>
        </w:rPr>
      </w:pPr>
    </w:p>
    <w:p w:rsidR="003B371D" w:rsidRDefault="003B371D" w:rsidP="00D16FF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en-US"/>
        </w:rPr>
      </w:pPr>
      <w:r w:rsidRPr="003B371D">
        <w:rPr>
          <w:rFonts w:ascii="Sylfaen" w:hAnsi="Sylfaen" w:cs="ArialMT"/>
          <w:noProof/>
          <w:color w:val="403152" w:themeColor="accent4" w:themeShade="80"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4825" cy="1247775"/>
            <wp:effectExtent l="19050" t="0" r="9525" b="0"/>
            <wp:wrapSquare wrapText="bothSides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3B371D" w:rsidRDefault="003B371D" w:rsidP="00D16FF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en-US"/>
        </w:rPr>
      </w:pPr>
    </w:p>
    <w:p w:rsidR="003B371D" w:rsidRDefault="003B371D" w:rsidP="00D16FF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en-US"/>
        </w:rPr>
      </w:pPr>
    </w:p>
    <w:p w:rsidR="003B371D" w:rsidRDefault="003B371D" w:rsidP="00D16FF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en-US"/>
        </w:rPr>
      </w:pPr>
    </w:p>
    <w:p w:rsidR="003B371D" w:rsidRDefault="003B371D" w:rsidP="00D16FF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en-US"/>
        </w:rPr>
      </w:pPr>
    </w:p>
    <w:p w:rsidR="003B371D" w:rsidRDefault="003B371D" w:rsidP="00D16FF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en-US"/>
        </w:rPr>
      </w:pPr>
    </w:p>
    <w:p w:rsidR="003B371D" w:rsidRPr="003B371D" w:rsidRDefault="003B371D" w:rsidP="00D16FF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376"/>
      </w:tblGrid>
      <w:tr w:rsidR="003B371D" w:rsidTr="00193B73">
        <w:tc>
          <w:tcPr>
            <w:tcW w:w="2376" w:type="dxa"/>
            <w:shd w:val="clear" w:color="auto" w:fill="0070C0"/>
          </w:tcPr>
          <w:p w:rsidR="003B371D" w:rsidRPr="002C25E6" w:rsidRDefault="003B371D" w:rsidP="00B927C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დიახ</w:t>
            </w:r>
            <w:r w:rsidR="00193B73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 xml:space="preserve"> 58%</w:t>
            </w:r>
          </w:p>
        </w:tc>
      </w:tr>
      <w:tr w:rsidR="003B371D" w:rsidTr="00193B73">
        <w:trPr>
          <w:trHeight w:val="359"/>
        </w:trPr>
        <w:tc>
          <w:tcPr>
            <w:tcW w:w="2376" w:type="dxa"/>
            <w:shd w:val="clear" w:color="auto" w:fill="92D050"/>
          </w:tcPr>
          <w:p w:rsidR="003B371D" w:rsidRPr="003B371D" w:rsidRDefault="003B371D" w:rsidP="00B927CA">
            <w:pPr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B371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ნაწილობრივ</w:t>
            </w:r>
            <w:r w:rsidR="00193B73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 xml:space="preserve"> 15%</w:t>
            </w:r>
          </w:p>
        </w:tc>
      </w:tr>
      <w:tr w:rsidR="003B371D" w:rsidTr="00193B73">
        <w:tc>
          <w:tcPr>
            <w:tcW w:w="2376" w:type="dxa"/>
            <w:shd w:val="clear" w:color="auto" w:fill="7030A0"/>
          </w:tcPr>
          <w:p w:rsidR="003B371D" w:rsidRPr="002C25E6" w:rsidRDefault="003B371D" w:rsidP="00B927C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არა</w:t>
            </w:r>
            <w:r w:rsidR="00193B73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 xml:space="preserve"> 10%</w:t>
            </w:r>
          </w:p>
        </w:tc>
      </w:tr>
      <w:tr w:rsidR="003B371D" w:rsidTr="00193B73">
        <w:tc>
          <w:tcPr>
            <w:tcW w:w="2376" w:type="dxa"/>
            <w:shd w:val="clear" w:color="auto" w:fill="C00000"/>
          </w:tcPr>
          <w:p w:rsidR="003B371D" w:rsidRDefault="003B371D" w:rsidP="00B927CA">
            <w:pPr>
              <w:tabs>
                <w:tab w:val="left" w:pos="3390"/>
              </w:tabs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lastRenderedPageBreak/>
              <w:t>ს</w:t>
            </w:r>
            <w:r w:rsidRPr="003B371D">
              <w:rPr>
                <w:rFonts w:ascii="Sylfaen" w:hAnsi="Sylfaen" w:cs="ArialMT"/>
                <w:color w:val="403152" w:themeColor="accent4" w:themeShade="80"/>
                <w:sz w:val="24"/>
                <w:szCs w:val="24"/>
                <w:shd w:val="clear" w:color="auto" w:fill="C00000"/>
                <w:lang w:val="ka-GE"/>
              </w:rPr>
              <w:t>ხვა</w:t>
            </w:r>
            <w:r w:rsidR="00193B73">
              <w:rPr>
                <w:rFonts w:ascii="Sylfaen" w:hAnsi="Sylfaen" w:cs="ArialMT"/>
                <w:color w:val="403152" w:themeColor="accent4" w:themeShade="80"/>
                <w:sz w:val="24"/>
                <w:szCs w:val="24"/>
                <w:shd w:val="clear" w:color="auto" w:fill="C00000"/>
                <w:lang w:val="ka-GE"/>
              </w:rPr>
              <w:t xml:space="preserve"> </w:t>
            </w:r>
            <w:r w:rsidR="00316934">
              <w:rPr>
                <w:rFonts w:ascii="Sylfaen" w:hAnsi="Sylfaen" w:cs="ArialMT"/>
                <w:color w:val="403152" w:themeColor="accent4" w:themeShade="80"/>
                <w:sz w:val="24"/>
                <w:szCs w:val="24"/>
                <w:shd w:val="clear" w:color="auto" w:fill="C00000"/>
                <w:lang w:val="ka-GE"/>
              </w:rPr>
              <w:t>17%</w:t>
            </w:r>
          </w:p>
        </w:tc>
      </w:tr>
    </w:tbl>
    <w:p w:rsidR="00316934" w:rsidRDefault="00316934" w:rsidP="00316934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316934" w:rsidRDefault="00316934" w:rsidP="00316934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316934" w:rsidRDefault="00316934" w:rsidP="00316934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16FF7" w:rsidRPr="006C1855" w:rsidRDefault="00D16FF7" w:rsidP="006C1855">
      <w:pPr>
        <w:pStyle w:val="ListParagraph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6C1855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სასწავლო  პრაქტიკით მიღებული ცოდნით კმაყოფილი ვარ </w:t>
      </w:r>
    </w:p>
    <w:p w:rsidR="00D16FF7" w:rsidRDefault="00D16FF7" w:rsidP="00D16FF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en-US"/>
        </w:rPr>
      </w:pPr>
    </w:p>
    <w:p w:rsidR="005717E3" w:rsidRDefault="00D97E67" w:rsidP="00D16FF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en-US"/>
        </w:rPr>
      </w:pPr>
      <w:r w:rsidRPr="00D97E67">
        <w:rPr>
          <w:rFonts w:ascii="Sylfaen" w:hAnsi="Sylfaen" w:cs="ArialMT"/>
          <w:noProof/>
          <w:color w:val="403152" w:themeColor="accent4" w:themeShade="80"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4825" cy="1247775"/>
            <wp:effectExtent l="19050" t="0" r="9525" b="0"/>
            <wp:wrapSquare wrapText="bothSides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5717E3" w:rsidRDefault="005717E3" w:rsidP="00D16FF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en-US"/>
        </w:rPr>
      </w:pPr>
    </w:p>
    <w:p w:rsidR="00D97E67" w:rsidRDefault="00D97E67" w:rsidP="00D16FF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en-US"/>
        </w:rPr>
      </w:pPr>
    </w:p>
    <w:p w:rsidR="00D97E67" w:rsidRDefault="00D97E67" w:rsidP="00D16FF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en-US"/>
        </w:rPr>
      </w:pPr>
    </w:p>
    <w:p w:rsidR="00D97E67" w:rsidRDefault="00D97E67" w:rsidP="00D16FF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en-US"/>
        </w:rPr>
      </w:pPr>
    </w:p>
    <w:p w:rsidR="00D97E67" w:rsidRDefault="00D97E67" w:rsidP="00D16FF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en-US"/>
        </w:rPr>
      </w:pPr>
    </w:p>
    <w:p w:rsidR="00D97E67" w:rsidRDefault="00D97E67" w:rsidP="00D16FF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235"/>
      </w:tblGrid>
      <w:tr w:rsidR="00D97E67" w:rsidTr="00316934">
        <w:tc>
          <w:tcPr>
            <w:tcW w:w="2235" w:type="dxa"/>
            <w:shd w:val="clear" w:color="auto" w:fill="0070C0"/>
          </w:tcPr>
          <w:p w:rsidR="00D97E67" w:rsidRPr="002C25E6" w:rsidRDefault="00D97E67" w:rsidP="003169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დიახ</w:t>
            </w:r>
            <w:r w:rsidR="00316934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 xml:space="preserve">  62%</w:t>
            </w:r>
          </w:p>
        </w:tc>
      </w:tr>
      <w:tr w:rsidR="00D97E67" w:rsidTr="00316934">
        <w:trPr>
          <w:trHeight w:val="359"/>
        </w:trPr>
        <w:tc>
          <w:tcPr>
            <w:tcW w:w="2235" w:type="dxa"/>
            <w:shd w:val="clear" w:color="auto" w:fill="92D050"/>
          </w:tcPr>
          <w:p w:rsidR="00D97E67" w:rsidRPr="003B371D" w:rsidRDefault="00D97E67" w:rsidP="00316934">
            <w:pPr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B371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ნაწილობრივ</w:t>
            </w:r>
            <w:r w:rsidR="00316934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 xml:space="preserve"> 10%</w:t>
            </w:r>
          </w:p>
        </w:tc>
      </w:tr>
      <w:tr w:rsidR="00D97E67" w:rsidTr="00316934">
        <w:tc>
          <w:tcPr>
            <w:tcW w:w="2235" w:type="dxa"/>
            <w:shd w:val="clear" w:color="auto" w:fill="7030A0"/>
          </w:tcPr>
          <w:p w:rsidR="00D97E67" w:rsidRPr="002C25E6" w:rsidRDefault="00003EE9" w:rsidP="0031693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სხვა</w:t>
            </w:r>
            <w:r w:rsidR="00316934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 xml:space="preserve">  12%</w:t>
            </w:r>
          </w:p>
        </w:tc>
      </w:tr>
      <w:tr w:rsidR="00316934" w:rsidTr="00316934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  <w:tblLook w:val="0000"/>
        </w:tblPrEx>
        <w:trPr>
          <w:trHeight w:val="33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16934" w:rsidRPr="00316934" w:rsidRDefault="00316934" w:rsidP="00316934">
            <w:pPr>
              <w:autoSpaceDE w:val="0"/>
              <w:autoSpaceDN w:val="0"/>
              <w:adjustRightInd w:val="0"/>
              <w:ind w:left="108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არა  16%</w:t>
            </w:r>
          </w:p>
        </w:tc>
      </w:tr>
    </w:tbl>
    <w:p w:rsidR="00D16FF7" w:rsidRPr="006C1855" w:rsidRDefault="00D16FF7" w:rsidP="006C1855">
      <w:pPr>
        <w:pStyle w:val="ListParagraph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6C1855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საწარმოო პრაქტიკით მიღებული ცოდნით კმაყოფილი ვარ </w:t>
      </w:r>
    </w:p>
    <w:p w:rsidR="00D16FF7" w:rsidRDefault="00D16FF7" w:rsidP="00003EE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003EE9" w:rsidRDefault="00003EE9" w:rsidP="00003EE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003EE9">
        <w:rPr>
          <w:rFonts w:ascii="Sylfaen" w:hAnsi="Sylfaen" w:cs="ArialMT"/>
          <w:noProof/>
          <w:color w:val="403152" w:themeColor="accent4" w:themeShade="80"/>
          <w:sz w:val="24"/>
          <w:szCs w:val="24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4825" cy="1247775"/>
            <wp:effectExtent l="19050" t="0" r="9525" b="0"/>
            <wp:wrapSquare wrapText="bothSides"/>
            <wp:docPr id="8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003EE9" w:rsidRDefault="00003EE9" w:rsidP="00003EE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003EE9" w:rsidRDefault="00003EE9" w:rsidP="00003EE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003EE9" w:rsidRDefault="00003EE9" w:rsidP="00003EE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003EE9" w:rsidRDefault="00003EE9" w:rsidP="00003EE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003EE9" w:rsidRDefault="00003EE9" w:rsidP="00003EE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003EE9" w:rsidRDefault="00003EE9" w:rsidP="00003EE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376"/>
      </w:tblGrid>
      <w:tr w:rsidR="00003EE9" w:rsidTr="00316934">
        <w:tc>
          <w:tcPr>
            <w:tcW w:w="2376" w:type="dxa"/>
            <w:shd w:val="clear" w:color="auto" w:fill="0070C0"/>
          </w:tcPr>
          <w:p w:rsidR="00003EE9" w:rsidRPr="002C25E6" w:rsidRDefault="00003EE9" w:rsidP="00B927C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დიახ</w:t>
            </w:r>
            <w:r w:rsidR="00316934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 xml:space="preserve">  70%</w:t>
            </w:r>
          </w:p>
        </w:tc>
      </w:tr>
      <w:tr w:rsidR="00003EE9" w:rsidTr="00316934">
        <w:trPr>
          <w:trHeight w:val="359"/>
        </w:trPr>
        <w:tc>
          <w:tcPr>
            <w:tcW w:w="2376" w:type="dxa"/>
            <w:shd w:val="clear" w:color="auto" w:fill="92D050"/>
          </w:tcPr>
          <w:p w:rsidR="00003EE9" w:rsidRPr="003B371D" w:rsidRDefault="00003EE9" w:rsidP="00B927CA">
            <w:pPr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B371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ნაწილობრივ</w:t>
            </w:r>
            <w:r w:rsidR="00316934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 xml:space="preserve"> 10%</w:t>
            </w:r>
          </w:p>
        </w:tc>
      </w:tr>
      <w:tr w:rsidR="00003EE9" w:rsidTr="00316934">
        <w:tc>
          <w:tcPr>
            <w:tcW w:w="2376" w:type="dxa"/>
            <w:shd w:val="clear" w:color="auto" w:fill="7030A0"/>
          </w:tcPr>
          <w:p w:rsidR="00003EE9" w:rsidRPr="002C25E6" w:rsidRDefault="00003EE9" w:rsidP="00B927C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სხვა</w:t>
            </w:r>
            <w:r w:rsidR="00316934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 xml:space="preserve"> 7%</w:t>
            </w:r>
          </w:p>
        </w:tc>
      </w:tr>
    </w:tbl>
    <w:p w:rsidR="00003EE9" w:rsidRPr="00003EE9" w:rsidRDefault="00003EE9" w:rsidP="00003EE9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16FF7" w:rsidRPr="000D1C56" w:rsidRDefault="00D16FF7" w:rsidP="000D1C56">
      <w:pPr>
        <w:pStyle w:val="ListParagraph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6C1855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სასწავლო პროცესის ხანგრძლივობა საჭიროებს</w:t>
      </w:r>
    </w:p>
    <w:p w:rsidR="00003EE9" w:rsidRPr="00003EE9" w:rsidRDefault="00003EE9" w:rsidP="00003EE9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16FF7" w:rsidRDefault="000D1C56" w:rsidP="00D16FF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0D1C56">
        <w:rPr>
          <w:rFonts w:ascii="Sylfaen" w:hAnsi="Sylfaen" w:cs="ArialMT"/>
          <w:noProof/>
          <w:color w:val="403152" w:themeColor="accent4" w:themeShade="80"/>
          <w:sz w:val="24"/>
          <w:szCs w:val="24"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4825" cy="1247775"/>
            <wp:effectExtent l="19050" t="0" r="9525" b="0"/>
            <wp:wrapSquare wrapText="bothSides"/>
            <wp:docPr id="1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0D1C56" w:rsidRDefault="000D1C56" w:rsidP="000D1C56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0D1C56" w:rsidRDefault="000D1C56" w:rsidP="000D1C56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0D1C56" w:rsidRDefault="000D1C56" w:rsidP="000D1C56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0D1C56" w:rsidRDefault="000D1C56" w:rsidP="00D16FF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0D1C56" w:rsidRDefault="000D1C56" w:rsidP="00D16FF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0D1C56" w:rsidRDefault="000D1C56" w:rsidP="00D16FF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3510"/>
      </w:tblGrid>
      <w:tr w:rsidR="000D1C56" w:rsidTr="00316934">
        <w:tc>
          <w:tcPr>
            <w:tcW w:w="3510" w:type="dxa"/>
            <w:shd w:val="clear" w:color="auto" w:fill="0070C0"/>
          </w:tcPr>
          <w:p w:rsidR="000D1C56" w:rsidRPr="002C25E6" w:rsidRDefault="00316934" w:rsidP="00B927C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 w:rsidRPr="000D1C56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უცვლელად დატოვებას</w:t>
            </w: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 xml:space="preserve"> 60%</w:t>
            </w:r>
          </w:p>
        </w:tc>
      </w:tr>
      <w:tr w:rsidR="000D1C56" w:rsidTr="00316934">
        <w:trPr>
          <w:trHeight w:val="359"/>
        </w:trPr>
        <w:tc>
          <w:tcPr>
            <w:tcW w:w="3510" w:type="dxa"/>
            <w:shd w:val="clear" w:color="auto" w:fill="92D050"/>
          </w:tcPr>
          <w:p w:rsidR="000D1C56" w:rsidRPr="000D1C56" w:rsidRDefault="000D1C56" w:rsidP="00B927CA">
            <w:pPr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 w:rsidRPr="000D1C56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lastRenderedPageBreak/>
              <w:t>შემცირებას</w:t>
            </w:r>
            <w:r w:rsidR="00316934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 xml:space="preserve"> 10%</w:t>
            </w:r>
          </w:p>
        </w:tc>
      </w:tr>
      <w:tr w:rsidR="000D1C56" w:rsidTr="00316934">
        <w:tc>
          <w:tcPr>
            <w:tcW w:w="3510" w:type="dxa"/>
            <w:shd w:val="clear" w:color="auto" w:fill="C00000"/>
          </w:tcPr>
          <w:p w:rsidR="000D1C56" w:rsidRPr="002C25E6" w:rsidRDefault="00316934" w:rsidP="000D1C56">
            <w:pPr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გაზრდას 20%</w:t>
            </w:r>
          </w:p>
        </w:tc>
      </w:tr>
    </w:tbl>
    <w:p w:rsidR="000D1C56" w:rsidRPr="004E1799" w:rsidRDefault="000D1C56" w:rsidP="004E1799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0D1C56" w:rsidRPr="000D1C56" w:rsidRDefault="000D1C56" w:rsidP="000D1C56">
      <w:pPr>
        <w:pStyle w:val="ListParagraph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0D1C56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საწარმოო პრაქტიკის ხანგრძლივობა საჭიროებს</w:t>
      </w:r>
    </w:p>
    <w:p w:rsidR="000D1C56" w:rsidRDefault="000D1C56" w:rsidP="000D1C5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0D1C56" w:rsidRDefault="000D1C56" w:rsidP="004E1799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0D1C56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4825" cy="1247775"/>
            <wp:effectExtent l="19050" t="0" r="9525" b="0"/>
            <wp:wrapSquare wrapText="bothSides"/>
            <wp:docPr id="1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4E1799" w:rsidRPr="004E1799" w:rsidRDefault="004E1799" w:rsidP="004E1799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0D1C56" w:rsidRDefault="000D1C56" w:rsidP="000D1C5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1809"/>
      </w:tblGrid>
      <w:tr w:rsidR="000D1C56" w:rsidTr="00B927CA">
        <w:tc>
          <w:tcPr>
            <w:tcW w:w="1809" w:type="dxa"/>
            <w:shd w:val="clear" w:color="auto" w:fill="0070C0"/>
          </w:tcPr>
          <w:p w:rsidR="000D1C56" w:rsidRPr="002C25E6" w:rsidRDefault="000D1C56" w:rsidP="00B927C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გაზრდას</w:t>
            </w:r>
          </w:p>
        </w:tc>
      </w:tr>
      <w:tr w:rsidR="000D1C56" w:rsidTr="00B927CA">
        <w:trPr>
          <w:trHeight w:val="359"/>
        </w:trPr>
        <w:tc>
          <w:tcPr>
            <w:tcW w:w="1809" w:type="dxa"/>
            <w:shd w:val="clear" w:color="auto" w:fill="92D050"/>
          </w:tcPr>
          <w:p w:rsidR="000D1C56" w:rsidRPr="000D1C56" w:rsidRDefault="000D1C56" w:rsidP="00B927CA">
            <w:pPr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 w:rsidRPr="000D1C56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შემცირებას</w:t>
            </w:r>
          </w:p>
        </w:tc>
      </w:tr>
      <w:tr w:rsidR="000D1C56" w:rsidTr="00B927CA">
        <w:tc>
          <w:tcPr>
            <w:tcW w:w="1809" w:type="dxa"/>
            <w:shd w:val="clear" w:color="auto" w:fill="C00000"/>
          </w:tcPr>
          <w:p w:rsidR="000D1C56" w:rsidRPr="002C25E6" w:rsidRDefault="000D1C56" w:rsidP="00B927CA">
            <w:pPr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 w:rsidRPr="000D1C56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უცვლელად დატოვებას</w:t>
            </w:r>
          </w:p>
        </w:tc>
      </w:tr>
    </w:tbl>
    <w:p w:rsidR="000D1C56" w:rsidRPr="00A66191" w:rsidRDefault="000D1C56" w:rsidP="00A66191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0D1C56" w:rsidRPr="001D6DD4" w:rsidRDefault="000D1C56" w:rsidP="001D6DD4">
      <w:pPr>
        <w:pStyle w:val="ListParagraph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1D6DD4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პროგრამის ეფექტურად განხორციელებისათვის მიანიჭეთ ნომერი 1–დან  </w:t>
      </w:r>
      <w:r w:rsidR="001D6DD4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4</w:t>
      </w:r>
      <w:r w:rsidRPr="001D6DD4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–ის ჩათვლით ყველაზე ეფექტურად სწავლების მეთოდს (1–ეფექტური; </w:t>
      </w:r>
      <w:r w:rsidR="001D6DD4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4</w:t>
      </w:r>
      <w:r w:rsidRPr="001D6DD4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–</w:t>
      </w:r>
      <w:r w:rsidR="001D6DD4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ნაკლებად </w:t>
      </w:r>
      <w:r w:rsidRPr="001D6DD4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ეფექტური) </w:t>
      </w:r>
    </w:p>
    <w:p w:rsidR="001D6DD4" w:rsidRDefault="001D6DD4" w:rsidP="001D6DD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1D6DD4" w:rsidRDefault="001D6DD4" w:rsidP="001D6DD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1D6DD4">
        <w:rPr>
          <w:rFonts w:ascii="Sylfaen" w:hAnsi="Sylfaen" w:cs="ArialMT"/>
          <w:noProof/>
          <w:color w:val="403152" w:themeColor="accent4" w:themeShade="80"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4825" cy="1247775"/>
            <wp:effectExtent l="19050" t="0" r="9525" b="0"/>
            <wp:wrapSquare wrapText="bothSides"/>
            <wp:docPr id="1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1D6DD4" w:rsidRDefault="001D6DD4" w:rsidP="001D6DD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1D6DD4" w:rsidRDefault="001D6DD4" w:rsidP="001D6DD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1D6DD4" w:rsidRDefault="001D6DD4" w:rsidP="001D6DD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1D6DD4" w:rsidRDefault="001D6DD4" w:rsidP="001D6DD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1D6DD4" w:rsidRDefault="001D6DD4" w:rsidP="001D6DD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1D6DD4" w:rsidRDefault="001D6DD4" w:rsidP="001D6DD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4503"/>
      </w:tblGrid>
      <w:tr w:rsidR="001D6DD4" w:rsidTr="001D6DD4">
        <w:tc>
          <w:tcPr>
            <w:tcW w:w="4503" w:type="dxa"/>
            <w:shd w:val="clear" w:color="auto" w:fill="0070C0"/>
          </w:tcPr>
          <w:p w:rsidR="001D6DD4" w:rsidRPr="001D6DD4" w:rsidRDefault="001D6DD4" w:rsidP="001D6DD4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lang w:val="ka-GE"/>
              </w:rPr>
            </w:pPr>
            <w:r w:rsidRPr="001D6DD4">
              <w:rPr>
                <w:rFonts w:ascii="Sylfaen" w:hAnsi="Sylfaen" w:cs="ArialMT"/>
                <w:color w:val="403152" w:themeColor="accent4" w:themeShade="80"/>
                <w:lang w:val="ka-GE"/>
              </w:rPr>
              <w:t>ლექციაზე დასწრება/ სამუშაო ჯგუფში მუშაობა</w:t>
            </w:r>
            <w:r>
              <w:rPr>
                <w:rFonts w:ascii="Sylfaen" w:hAnsi="Sylfaen" w:cs="ArialMT"/>
                <w:color w:val="403152" w:themeColor="accent4" w:themeShade="80"/>
                <w:lang w:val="ka-GE"/>
              </w:rPr>
              <w:t xml:space="preserve"> - 1</w:t>
            </w:r>
          </w:p>
        </w:tc>
      </w:tr>
      <w:tr w:rsidR="001D6DD4" w:rsidTr="001D6DD4">
        <w:trPr>
          <w:trHeight w:val="359"/>
        </w:trPr>
        <w:tc>
          <w:tcPr>
            <w:tcW w:w="4503" w:type="dxa"/>
            <w:shd w:val="clear" w:color="auto" w:fill="92D050"/>
          </w:tcPr>
          <w:p w:rsidR="001D6DD4" w:rsidRPr="001D6DD4" w:rsidRDefault="001D6DD4" w:rsidP="001D6DD4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lang w:val="ka-GE"/>
              </w:rPr>
            </w:pPr>
            <w:r w:rsidRPr="001D6DD4">
              <w:rPr>
                <w:rFonts w:ascii="Sylfaen" w:hAnsi="Sylfaen" w:cs="ArialMT"/>
                <w:color w:val="403152" w:themeColor="accent4" w:themeShade="80"/>
                <w:lang w:val="ka-GE"/>
              </w:rPr>
              <w:t>დიალოგი და დისკუსია</w:t>
            </w:r>
            <w:r>
              <w:rPr>
                <w:rFonts w:ascii="Sylfaen" w:hAnsi="Sylfaen" w:cs="ArialMT"/>
                <w:color w:val="403152" w:themeColor="accent4" w:themeShade="80"/>
                <w:lang w:val="ka-GE"/>
              </w:rPr>
              <w:t xml:space="preserve"> - 3</w:t>
            </w:r>
          </w:p>
        </w:tc>
      </w:tr>
      <w:tr w:rsidR="001D6DD4" w:rsidTr="001D6DD4">
        <w:trPr>
          <w:trHeight w:val="375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C00000"/>
          </w:tcPr>
          <w:p w:rsidR="001D6DD4" w:rsidRPr="002C25E6" w:rsidRDefault="001D6DD4" w:rsidP="00B927CA">
            <w:pPr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 w:rsidRPr="001D6DD4">
              <w:rPr>
                <w:rFonts w:ascii="Sylfaen" w:hAnsi="Sylfaen" w:cs="ArialMT"/>
                <w:color w:val="403152" w:themeColor="accent4" w:themeShade="80"/>
                <w:lang w:val="ka-GE"/>
              </w:rPr>
              <w:t>სასწავლოპრაქტიკა/საწარმოოპრაქტიკა</w:t>
            </w:r>
            <w:r>
              <w:rPr>
                <w:rFonts w:ascii="Sylfaen" w:hAnsi="Sylfaen" w:cs="ArialMT"/>
                <w:color w:val="403152" w:themeColor="accent4" w:themeShade="80"/>
                <w:lang w:val="ka-GE"/>
              </w:rPr>
              <w:t xml:space="preserve">  - 2</w:t>
            </w:r>
          </w:p>
        </w:tc>
      </w:tr>
      <w:tr w:rsidR="001D6DD4" w:rsidTr="001D6DD4">
        <w:trPr>
          <w:trHeight w:val="27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F497A" w:themeFill="accent4" w:themeFillShade="BF"/>
          </w:tcPr>
          <w:p w:rsidR="001D6DD4" w:rsidRPr="000D1C56" w:rsidRDefault="001D6DD4" w:rsidP="001D6DD4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 w:rsidRPr="001D6DD4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პრეზენტაცია</w:t>
            </w: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- 4</w:t>
            </w:r>
          </w:p>
        </w:tc>
      </w:tr>
    </w:tbl>
    <w:p w:rsidR="000D1C56" w:rsidRPr="0037620D" w:rsidRDefault="000D1C56" w:rsidP="000D1C5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b/>
          <w:color w:val="403152" w:themeColor="accent4" w:themeShade="80"/>
          <w:sz w:val="20"/>
          <w:szCs w:val="20"/>
        </w:rPr>
      </w:pPr>
    </w:p>
    <w:p w:rsidR="000D1C56" w:rsidRPr="001D6DD4" w:rsidRDefault="000D1C56" w:rsidP="001D6DD4">
      <w:pPr>
        <w:pStyle w:val="ListParagraph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1D6DD4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მასწავლებლის პროფესიულ სტუდენტთან ურთიერთობის ეთიკა არის</w:t>
      </w:r>
    </w:p>
    <w:p w:rsidR="001D6DD4" w:rsidRDefault="001D6DD4" w:rsidP="001D6DD4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1D6DD4" w:rsidRDefault="001D6DD4" w:rsidP="001D6DD4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1D6DD4">
        <w:rPr>
          <w:rFonts w:ascii="Sylfaen" w:hAnsi="Sylfaen" w:cs="ArialMT"/>
          <w:noProof/>
          <w:color w:val="403152" w:themeColor="accent4" w:themeShade="80"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4825" cy="1247775"/>
            <wp:effectExtent l="19050" t="0" r="9525" b="0"/>
            <wp:wrapSquare wrapText="bothSides"/>
            <wp:docPr id="1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1D6DD4" w:rsidRDefault="001D6DD4" w:rsidP="001D6DD4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1D6DD4" w:rsidRDefault="001D6DD4" w:rsidP="001D6DD4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1D6DD4" w:rsidRDefault="001D6DD4" w:rsidP="001D6DD4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1D6DD4" w:rsidRDefault="001D6DD4" w:rsidP="001D6DD4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1D6DD4" w:rsidRDefault="001D6DD4" w:rsidP="001D6DD4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1D6DD4" w:rsidRDefault="001D6DD4" w:rsidP="001D6DD4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518"/>
      </w:tblGrid>
      <w:tr w:rsidR="001D6DD4" w:rsidTr="0037620D">
        <w:tc>
          <w:tcPr>
            <w:tcW w:w="2518" w:type="dxa"/>
            <w:shd w:val="clear" w:color="auto" w:fill="0070C0"/>
          </w:tcPr>
          <w:p w:rsidR="001D6DD4" w:rsidRPr="0037620D" w:rsidRDefault="001D6DD4" w:rsidP="001D6DD4">
            <w:pPr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1D6DD4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lastRenderedPageBreak/>
              <w:t>დადებითი</w:t>
            </w:r>
            <w:r w:rsidR="0037620D"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  <w:t xml:space="preserve">   65%</w:t>
            </w:r>
          </w:p>
        </w:tc>
      </w:tr>
      <w:tr w:rsidR="001D6DD4" w:rsidTr="0037620D">
        <w:trPr>
          <w:trHeight w:val="359"/>
        </w:trPr>
        <w:tc>
          <w:tcPr>
            <w:tcW w:w="2518" w:type="dxa"/>
            <w:shd w:val="clear" w:color="auto" w:fill="92D050"/>
          </w:tcPr>
          <w:p w:rsidR="001D6DD4" w:rsidRPr="0037620D" w:rsidRDefault="001D6DD4" w:rsidP="0037620D">
            <w:pPr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1D6DD4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უარყოფითი</w:t>
            </w:r>
            <w:r w:rsidR="0037620D"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  <w:t xml:space="preserve">  10%</w:t>
            </w:r>
          </w:p>
        </w:tc>
      </w:tr>
      <w:tr w:rsidR="001D6DD4" w:rsidTr="0037620D">
        <w:tc>
          <w:tcPr>
            <w:tcW w:w="2518" w:type="dxa"/>
            <w:shd w:val="clear" w:color="auto" w:fill="7030A0"/>
          </w:tcPr>
          <w:p w:rsidR="001D6DD4" w:rsidRPr="0037620D" w:rsidRDefault="001D6DD4" w:rsidP="00B927C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en-US"/>
              </w:rPr>
            </w:pP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სხვა</w:t>
            </w:r>
            <w:r w:rsidR="0037620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en-US"/>
              </w:rPr>
              <w:t xml:space="preserve">  30%</w:t>
            </w:r>
          </w:p>
        </w:tc>
      </w:tr>
    </w:tbl>
    <w:p w:rsidR="001D6DD4" w:rsidRPr="0037620D" w:rsidRDefault="001D6DD4" w:rsidP="001D6DD4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1D6DD4" w:rsidRPr="001D6DD4" w:rsidRDefault="001D6DD4" w:rsidP="001D6DD4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1D6DD4" w:rsidRPr="00C3576B" w:rsidRDefault="000D1C56" w:rsidP="001D6DD4">
      <w:pPr>
        <w:pStyle w:val="ListParagraph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1D6DD4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მასწავლებლის კვალიფიკაცია შეესაბამება სასწავლო კურსის მოთხოვნებს</w:t>
      </w:r>
    </w:p>
    <w:p w:rsidR="001D6DD4" w:rsidRDefault="001D6DD4" w:rsidP="001D6DD4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1D6DD4">
        <w:rPr>
          <w:rFonts w:ascii="Sylfaen" w:hAnsi="Sylfaen" w:cs="ArialMT"/>
          <w:noProof/>
          <w:color w:val="403152" w:themeColor="accent4" w:themeShade="80"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4825" cy="1247775"/>
            <wp:effectExtent l="19050" t="0" r="9525" b="0"/>
            <wp:wrapSquare wrapText="bothSides"/>
            <wp:docPr id="1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1D6DD4" w:rsidRDefault="001D6DD4" w:rsidP="001D6DD4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1D6DD4" w:rsidRDefault="001D6DD4" w:rsidP="001D6DD4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1D6DD4" w:rsidRDefault="001D6DD4" w:rsidP="001D6DD4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1D6DD4" w:rsidRDefault="001D6DD4" w:rsidP="001D6DD4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1D6DD4" w:rsidRDefault="001D6DD4" w:rsidP="001D6DD4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1D6DD4" w:rsidRDefault="001D6DD4" w:rsidP="001D6DD4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4219"/>
      </w:tblGrid>
      <w:tr w:rsidR="001D6DD4" w:rsidTr="0037620D">
        <w:tc>
          <w:tcPr>
            <w:tcW w:w="4219" w:type="dxa"/>
            <w:shd w:val="clear" w:color="auto" w:fill="0070C0"/>
          </w:tcPr>
          <w:p w:rsidR="001D6DD4" w:rsidRPr="0037620D" w:rsidRDefault="001D6DD4" w:rsidP="00B927CA">
            <w:pPr>
              <w:autoSpaceDE w:val="0"/>
              <w:autoSpaceDN w:val="0"/>
              <w:adjustRightInd w:val="0"/>
              <w:rPr>
                <w:rFonts w:ascii="Sylfaen" w:hAnsi="Sylfaen" w:cs="ArialMT"/>
                <w:b/>
                <w:color w:val="403152" w:themeColor="accent4" w:themeShade="80"/>
                <w:sz w:val="24"/>
                <w:szCs w:val="24"/>
              </w:rPr>
            </w:pPr>
            <w:r w:rsidRPr="00C3576B">
              <w:rPr>
                <w:rFonts w:ascii="Sylfaen" w:hAnsi="Sylfaen" w:cs="ArialMT"/>
                <w:b/>
                <w:color w:val="403152" w:themeColor="accent4" w:themeShade="80"/>
                <w:sz w:val="24"/>
                <w:szCs w:val="24"/>
                <w:lang w:val="ka-GE"/>
              </w:rPr>
              <w:t>დიახ შეესაბამება</w:t>
            </w:r>
            <w:r w:rsidR="0037620D">
              <w:rPr>
                <w:rFonts w:ascii="Sylfaen" w:hAnsi="Sylfaen" w:cs="ArialMT"/>
                <w:b/>
                <w:color w:val="403152" w:themeColor="accent4" w:themeShade="80"/>
                <w:sz w:val="24"/>
                <w:szCs w:val="24"/>
              </w:rPr>
              <w:t xml:space="preserve">  67%</w:t>
            </w:r>
          </w:p>
        </w:tc>
      </w:tr>
      <w:tr w:rsidR="001D6DD4" w:rsidTr="0037620D">
        <w:trPr>
          <w:trHeight w:val="359"/>
        </w:trPr>
        <w:tc>
          <w:tcPr>
            <w:tcW w:w="4219" w:type="dxa"/>
            <w:shd w:val="clear" w:color="auto" w:fill="92D050"/>
          </w:tcPr>
          <w:p w:rsidR="001D6DD4" w:rsidRPr="0037620D" w:rsidRDefault="00C3576B" w:rsidP="0037620D">
            <w:pPr>
              <w:autoSpaceDE w:val="0"/>
              <w:autoSpaceDN w:val="0"/>
              <w:adjustRightInd w:val="0"/>
              <w:rPr>
                <w:rFonts w:ascii="Sylfaen" w:hAnsi="Sylfaen" w:cs="ArialMT"/>
                <w:b/>
                <w:color w:val="403152" w:themeColor="accent4" w:themeShade="80"/>
                <w:sz w:val="24"/>
                <w:szCs w:val="24"/>
              </w:rPr>
            </w:pPr>
            <w:r w:rsidRPr="00C3576B">
              <w:rPr>
                <w:rFonts w:ascii="Sylfaen" w:hAnsi="Sylfaen" w:cs="ArialMT"/>
                <w:b/>
                <w:color w:val="403152" w:themeColor="accent4" w:themeShade="80"/>
                <w:sz w:val="24"/>
                <w:szCs w:val="24"/>
                <w:lang w:val="ka-GE"/>
              </w:rPr>
              <w:t>ნაწილობრივ შეესაბამება</w:t>
            </w:r>
            <w:r w:rsidR="0037620D">
              <w:rPr>
                <w:rFonts w:ascii="Sylfaen" w:hAnsi="Sylfaen" w:cs="ArialMT"/>
                <w:b/>
                <w:color w:val="403152" w:themeColor="accent4" w:themeShade="80"/>
                <w:sz w:val="24"/>
                <w:szCs w:val="24"/>
              </w:rPr>
              <w:t xml:space="preserve"> 15%</w:t>
            </w:r>
          </w:p>
        </w:tc>
      </w:tr>
      <w:tr w:rsidR="001D6DD4" w:rsidTr="0037620D">
        <w:tc>
          <w:tcPr>
            <w:tcW w:w="4219" w:type="dxa"/>
            <w:shd w:val="clear" w:color="auto" w:fill="7030A0"/>
          </w:tcPr>
          <w:p w:rsidR="001D6DD4" w:rsidRPr="0037620D" w:rsidRDefault="00C3576B" w:rsidP="00C3576B">
            <w:pPr>
              <w:autoSpaceDE w:val="0"/>
              <w:autoSpaceDN w:val="0"/>
              <w:adjustRightInd w:val="0"/>
              <w:rPr>
                <w:rFonts w:ascii="Sylfaen" w:hAnsi="Sylfaen" w:cs="ArialMT"/>
                <w:b/>
                <w:color w:val="403152" w:themeColor="accent4" w:themeShade="80"/>
                <w:sz w:val="24"/>
                <w:szCs w:val="24"/>
              </w:rPr>
            </w:pPr>
            <w:r w:rsidRPr="00C3576B">
              <w:rPr>
                <w:rFonts w:ascii="Sylfaen" w:hAnsi="Sylfaen" w:cs="ArialMT"/>
                <w:b/>
                <w:color w:val="403152" w:themeColor="accent4" w:themeShade="80"/>
                <w:sz w:val="24"/>
                <w:szCs w:val="24"/>
                <w:lang w:val="ka-GE"/>
              </w:rPr>
              <w:t>არ შეესაბამება</w:t>
            </w:r>
            <w:r w:rsidR="0037620D">
              <w:rPr>
                <w:rFonts w:ascii="Sylfaen" w:hAnsi="Sylfaen" w:cs="ArialMT"/>
                <w:b/>
                <w:color w:val="403152" w:themeColor="accent4" w:themeShade="80"/>
                <w:sz w:val="24"/>
                <w:szCs w:val="24"/>
              </w:rPr>
              <w:t xml:space="preserve"> 18%</w:t>
            </w:r>
          </w:p>
        </w:tc>
      </w:tr>
    </w:tbl>
    <w:p w:rsidR="001D6DD4" w:rsidRDefault="001D6DD4" w:rsidP="001D6DD4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C3576B" w:rsidRPr="001D6DD4" w:rsidRDefault="00C3576B" w:rsidP="001D6DD4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C3576B" w:rsidRDefault="000D1C56" w:rsidP="00C3576B">
      <w:pPr>
        <w:pStyle w:val="ListParagraph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1D6DD4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სავალდებულო  ლიტერატურა შეესაბამება სასწავლო კურს</w:t>
      </w:r>
    </w:p>
    <w:p w:rsidR="00C3576B" w:rsidRPr="00C3576B" w:rsidRDefault="00C3576B" w:rsidP="00C3576B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C3576B" w:rsidRPr="00C3576B" w:rsidRDefault="00C3576B" w:rsidP="00C3576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noProof/>
          <w:color w:val="403152" w:themeColor="accent4" w:themeShade="80"/>
          <w:sz w:val="24"/>
          <w:szCs w:val="24"/>
          <w:lang w:val="en-US"/>
        </w:rPr>
        <w:drawing>
          <wp:inline distT="0" distB="0" distL="0" distR="0">
            <wp:extent cx="3648075" cy="1990725"/>
            <wp:effectExtent l="19050" t="0" r="9525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3576B" w:rsidRDefault="00C3576B" w:rsidP="000D1C5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3346"/>
      </w:tblGrid>
      <w:tr w:rsidR="00C3576B" w:rsidTr="0037620D">
        <w:tc>
          <w:tcPr>
            <w:tcW w:w="3346" w:type="dxa"/>
            <w:shd w:val="clear" w:color="auto" w:fill="0070C0"/>
          </w:tcPr>
          <w:p w:rsidR="00C3576B" w:rsidRPr="0037620D" w:rsidRDefault="00C3576B" w:rsidP="00C3576B">
            <w:pPr>
              <w:autoSpaceDE w:val="0"/>
              <w:autoSpaceDN w:val="0"/>
              <w:adjustRightInd w:val="0"/>
              <w:rPr>
                <w:rFonts w:ascii="Sylfaen" w:hAnsi="Sylfaen" w:cs="ArialMT"/>
                <w:b/>
                <w:color w:val="403152" w:themeColor="accent4" w:themeShade="80"/>
                <w:sz w:val="24"/>
                <w:szCs w:val="24"/>
              </w:rPr>
            </w:pPr>
            <w:r w:rsidRPr="00C3576B">
              <w:rPr>
                <w:rFonts w:ascii="Sylfaen" w:hAnsi="Sylfaen" w:cs="ArialMT"/>
                <w:b/>
                <w:color w:val="403152" w:themeColor="accent4" w:themeShade="80"/>
                <w:sz w:val="24"/>
                <w:szCs w:val="24"/>
                <w:lang w:val="ka-GE"/>
              </w:rPr>
              <w:t>დიახ შეესაბამება</w:t>
            </w:r>
            <w:r w:rsidR="0037620D">
              <w:rPr>
                <w:rFonts w:ascii="Sylfaen" w:hAnsi="Sylfaen" w:cs="ArialMT"/>
                <w:b/>
                <w:color w:val="403152" w:themeColor="accent4" w:themeShade="80"/>
                <w:sz w:val="24"/>
                <w:szCs w:val="24"/>
              </w:rPr>
              <w:t xml:space="preserve"> 75%</w:t>
            </w:r>
          </w:p>
        </w:tc>
      </w:tr>
      <w:tr w:rsidR="00C3576B" w:rsidTr="0037620D">
        <w:tc>
          <w:tcPr>
            <w:tcW w:w="3346" w:type="dxa"/>
            <w:shd w:val="clear" w:color="auto" w:fill="C00000"/>
          </w:tcPr>
          <w:p w:rsidR="00C3576B" w:rsidRPr="0037620D" w:rsidRDefault="00C3576B" w:rsidP="00C3576B">
            <w:pPr>
              <w:autoSpaceDE w:val="0"/>
              <w:autoSpaceDN w:val="0"/>
              <w:adjustRightInd w:val="0"/>
              <w:rPr>
                <w:rFonts w:ascii="Sylfaen" w:hAnsi="Sylfaen" w:cs="ArialMT"/>
                <w:b/>
                <w:color w:val="403152" w:themeColor="accent4" w:themeShade="80"/>
                <w:sz w:val="24"/>
                <w:szCs w:val="24"/>
              </w:rPr>
            </w:pPr>
            <w:r w:rsidRPr="00C3576B">
              <w:rPr>
                <w:rFonts w:ascii="Sylfaen" w:hAnsi="Sylfaen" w:cs="ArialMT"/>
                <w:b/>
                <w:color w:val="403152" w:themeColor="accent4" w:themeShade="80"/>
                <w:sz w:val="24"/>
                <w:szCs w:val="24"/>
                <w:lang w:val="ka-GE"/>
              </w:rPr>
              <w:t>არა არ შეესაბამება</w:t>
            </w:r>
            <w:r w:rsidR="0037620D">
              <w:rPr>
                <w:rFonts w:ascii="Sylfaen" w:hAnsi="Sylfaen" w:cs="ArialMT"/>
                <w:b/>
                <w:color w:val="403152" w:themeColor="accent4" w:themeShade="80"/>
                <w:sz w:val="24"/>
                <w:szCs w:val="24"/>
              </w:rPr>
              <w:t xml:space="preserve"> 25%</w:t>
            </w:r>
          </w:p>
        </w:tc>
      </w:tr>
    </w:tbl>
    <w:p w:rsidR="00C3576B" w:rsidRDefault="00C3576B" w:rsidP="00C3576B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37620D" w:rsidRDefault="0037620D" w:rsidP="00C3576B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37620D" w:rsidRDefault="0037620D" w:rsidP="00C3576B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37620D" w:rsidRDefault="0037620D" w:rsidP="00C3576B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37620D" w:rsidRDefault="0037620D" w:rsidP="00C3576B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37620D" w:rsidRDefault="0037620D" w:rsidP="00C3576B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37620D" w:rsidRDefault="0037620D" w:rsidP="00C3576B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37620D" w:rsidRDefault="0037620D" w:rsidP="00C3576B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37620D" w:rsidRPr="0037620D" w:rsidRDefault="0037620D" w:rsidP="00C3576B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0D1C56" w:rsidRPr="001D6DD4" w:rsidRDefault="000D1C56" w:rsidP="001D6DD4">
      <w:pPr>
        <w:pStyle w:val="ListParagraph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1D6DD4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დამატებითი ლიტერატურა შეესაბამება სასწავლო კურს</w:t>
      </w:r>
    </w:p>
    <w:p w:rsidR="000D1C56" w:rsidRPr="00C3576B" w:rsidRDefault="000D1C56" w:rsidP="00C3576B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A66191" w:rsidRPr="001F52E6" w:rsidRDefault="00C3576B" w:rsidP="001F52E6">
      <w:pPr>
        <w:tabs>
          <w:tab w:val="left" w:pos="2430"/>
        </w:tabs>
        <w:jc w:val="center"/>
        <w:rPr>
          <w:rFonts w:ascii="Sylfaen" w:hAnsi="Sylfaen"/>
          <w:b/>
          <w:sz w:val="36"/>
          <w:szCs w:val="36"/>
        </w:rPr>
      </w:pPr>
      <w:r w:rsidRPr="00C3576B">
        <w:rPr>
          <w:b/>
          <w:noProof/>
          <w:sz w:val="36"/>
          <w:szCs w:val="36"/>
        </w:rPr>
        <w:drawing>
          <wp:inline distT="0" distB="0" distL="0" distR="0">
            <wp:extent cx="3429000" cy="1695450"/>
            <wp:effectExtent l="19050" t="0" r="19050" b="0"/>
            <wp:docPr id="21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F59FA" w:rsidRPr="00D16FF7" w:rsidRDefault="007F59FA" w:rsidP="007F59FA">
      <w:pPr>
        <w:tabs>
          <w:tab w:val="left" w:pos="2430"/>
        </w:tabs>
        <w:jc w:val="center"/>
        <w:rPr>
          <w:rFonts w:ascii="Sylfaen" w:hAnsi="Sylfaen" w:cs="Sylfaen"/>
          <w:b/>
          <w:sz w:val="36"/>
          <w:szCs w:val="36"/>
        </w:rPr>
      </w:pPr>
      <w:r w:rsidRPr="00D16FF7">
        <w:rPr>
          <w:rFonts w:ascii="Sylfaen" w:hAnsi="Sylfaen" w:cs="Sylfaen"/>
          <w:b/>
          <w:sz w:val="36"/>
          <w:szCs w:val="36"/>
        </w:rPr>
        <w:t>გამოკითხვის</w:t>
      </w:r>
      <w:r w:rsidRPr="00D16FF7">
        <w:rPr>
          <w:b/>
          <w:sz w:val="36"/>
          <w:szCs w:val="36"/>
        </w:rPr>
        <w:t xml:space="preserve"> </w:t>
      </w:r>
      <w:r w:rsidRPr="00D16FF7">
        <w:rPr>
          <w:rFonts w:ascii="Sylfaen" w:hAnsi="Sylfaen" w:cs="Sylfaen"/>
          <w:b/>
          <w:sz w:val="36"/>
          <w:szCs w:val="36"/>
        </w:rPr>
        <w:t>შედეგები:</w:t>
      </w:r>
    </w:p>
    <w:p w:rsidR="007F59FA" w:rsidRPr="007F59FA" w:rsidRDefault="007F59FA" w:rsidP="007F59FA">
      <w:pPr>
        <w:tabs>
          <w:tab w:val="left" w:pos="2430"/>
        </w:tabs>
        <w:jc w:val="center"/>
        <w:rPr>
          <w:rFonts w:ascii="Sylfaen" w:hAnsi="Sylfaen"/>
          <w:b/>
          <w:color w:val="403152" w:themeColor="accent4" w:themeShade="80"/>
          <w:sz w:val="36"/>
          <w:szCs w:val="36"/>
          <w:u w:color="FF0000"/>
          <w:lang w:val="ka-GE"/>
        </w:rPr>
      </w:pPr>
      <w:r>
        <w:rPr>
          <w:rFonts w:ascii="Sylfaen" w:hAnsi="Sylfaen"/>
          <w:b/>
          <w:color w:val="403152" w:themeColor="accent4" w:themeShade="80"/>
          <w:sz w:val="36"/>
          <w:szCs w:val="36"/>
          <w:u w:color="FF0000"/>
          <w:lang w:val="ka-GE"/>
        </w:rPr>
        <w:t>პედაგოგთა</w:t>
      </w:r>
      <w:r w:rsidRPr="00D16FF7">
        <w:rPr>
          <w:rFonts w:ascii="Sylfaen" w:hAnsi="Sylfaen"/>
          <w:b/>
          <w:color w:val="403152" w:themeColor="accent4" w:themeShade="80"/>
          <w:sz w:val="36"/>
          <w:szCs w:val="36"/>
          <w:u w:color="FF0000"/>
        </w:rPr>
        <w:t xml:space="preserve">  </w:t>
      </w:r>
      <w:r w:rsidRPr="00D16FF7">
        <w:rPr>
          <w:rFonts w:ascii="Sylfaen" w:hAnsi="Sylfaen"/>
          <w:b/>
          <w:color w:val="403152" w:themeColor="accent4" w:themeShade="80"/>
          <w:sz w:val="36"/>
          <w:szCs w:val="36"/>
          <w:u w:color="FF0000"/>
          <w:lang w:val="ka-GE"/>
        </w:rPr>
        <w:t>გამოკითხვა</w:t>
      </w:r>
    </w:p>
    <w:p w:rsidR="007F59FA" w:rsidRDefault="007F59FA" w:rsidP="007F59F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შპს საზოგადოებრივი კოლეჯი </w:t>
      </w:r>
      <w:r w:rsidRPr="00D707B0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თბილისის</w:t>
      </w: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 N</w:t>
      </w:r>
      <w:r w:rsidRPr="00D707B0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1 სამედიცინო სასწავლებელი</w:t>
      </w: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  მადლობას გიხდით პროფესიული საგანმანათლებლო პროგრამის კითხვარის შევსებისათვის. თქვენს მიერ მოწოდებული  ინფორმაცია საშუალებას მოგვცემს დავხვეწოთ და  დავაუმჯობესოთ სასწავლო პროცესი. </w:t>
      </w:r>
      <w:r w:rsidR="0037620D">
        <w:rPr>
          <w:rFonts w:ascii="Sylfaen" w:hAnsi="Sylfaen" w:cs="ArialMT"/>
          <w:color w:val="403152" w:themeColor="accent4" w:themeShade="80"/>
          <w:sz w:val="24"/>
          <w:szCs w:val="24"/>
        </w:rPr>
        <w:t xml:space="preserve">  </w:t>
      </w:r>
    </w:p>
    <w:p w:rsidR="0037620D" w:rsidRPr="0037620D" w:rsidRDefault="0037620D" w:rsidP="007F59F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</w:rPr>
        <w:t xml:space="preserve">  </w:t>
      </w: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გამოიკითხა</w:t>
      </w:r>
      <w:r w:rsidR="00EA025F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 სულ 43 პედაგოგი (65%)</w:t>
      </w:r>
    </w:p>
    <w:p w:rsidR="007F59FA" w:rsidRDefault="007F59FA" w:rsidP="007F59F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7F59FA" w:rsidRPr="00A66191" w:rsidRDefault="007F59FA" w:rsidP="00AF34B1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A66191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პროგრამა ითვალისწინებს პროფესიულ საგანმანათლებლო პროგრამის ყველა კომპინენტს</w:t>
      </w:r>
    </w:p>
    <w:p w:rsidR="007F59FA" w:rsidRDefault="007F59FA" w:rsidP="007F59F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b/>
          <w:color w:val="403152" w:themeColor="accent4" w:themeShade="80"/>
          <w:sz w:val="20"/>
          <w:szCs w:val="20"/>
          <w:u w:val="single"/>
          <w:lang w:val="ka-GE"/>
        </w:rPr>
      </w:pPr>
    </w:p>
    <w:p w:rsidR="007F59FA" w:rsidRDefault="007F59FA" w:rsidP="007F59F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b/>
          <w:color w:val="403152" w:themeColor="accent4" w:themeShade="80"/>
          <w:sz w:val="20"/>
          <w:szCs w:val="20"/>
          <w:u w:val="single"/>
          <w:lang w:val="ka-GE"/>
        </w:rPr>
      </w:pPr>
      <w:r>
        <w:rPr>
          <w:rFonts w:ascii="Sylfaen" w:hAnsi="Sylfaen" w:cs="ArialMT"/>
          <w:b/>
          <w:noProof/>
          <w:color w:val="403152" w:themeColor="accent4" w:themeShade="80"/>
          <w:sz w:val="20"/>
          <w:szCs w:val="20"/>
          <w:u w:val="single"/>
        </w:rPr>
        <w:lastRenderedPageBreak/>
        <w:drawing>
          <wp:inline distT="0" distB="0" distL="0" distR="0">
            <wp:extent cx="4714875" cy="2609850"/>
            <wp:effectExtent l="19050" t="0" r="9525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F59FA" w:rsidRDefault="007F59FA" w:rsidP="007F59F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b/>
          <w:color w:val="403152" w:themeColor="accent4" w:themeShade="80"/>
          <w:sz w:val="20"/>
          <w:szCs w:val="20"/>
          <w:u w:val="single"/>
          <w:lang w:val="ka-GE"/>
        </w:rPr>
      </w:pPr>
    </w:p>
    <w:p w:rsidR="00EA025F" w:rsidRDefault="00EA025F" w:rsidP="007F59F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b/>
          <w:color w:val="403152" w:themeColor="accent4" w:themeShade="80"/>
          <w:sz w:val="20"/>
          <w:szCs w:val="20"/>
          <w:u w:val="single"/>
          <w:lang w:val="ka-GE"/>
        </w:rPr>
      </w:pPr>
    </w:p>
    <w:p w:rsidR="00EA025F" w:rsidRDefault="00EA025F" w:rsidP="007F59F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b/>
          <w:color w:val="403152" w:themeColor="accent4" w:themeShade="80"/>
          <w:sz w:val="20"/>
          <w:szCs w:val="20"/>
          <w:u w:val="single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9039"/>
      </w:tblGrid>
      <w:tr w:rsidR="00A66191" w:rsidTr="00EA025F">
        <w:tc>
          <w:tcPr>
            <w:tcW w:w="9039" w:type="dxa"/>
            <w:shd w:val="clear" w:color="auto" w:fill="0070C0"/>
          </w:tcPr>
          <w:p w:rsidR="00A66191" w:rsidRPr="002C25E6" w:rsidRDefault="00A66191" w:rsidP="00A66191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 w:rsidRPr="00A66191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მაქსიმალურად შეესაბამება პროფესიული სტანდარტის მოთხოვნებს</w:t>
            </w:r>
            <w:r w:rsidR="00EA025F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 xml:space="preserve">  65%</w:t>
            </w:r>
          </w:p>
        </w:tc>
      </w:tr>
      <w:tr w:rsidR="00A66191" w:rsidTr="00EA025F">
        <w:trPr>
          <w:trHeight w:val="359"/>
        </w:trPr>
        <w:tc>
          <w:tcPr>
            <w:tcW w:w="9039" w:type="dxa"/>
            <w:shd w:val="clear" w:color="auto" w:fill="92D050"/>
          </w:tcPr>
          <w:p w:rsidR="00A66191" w:rsidRPr="00A66191" w:rsidRDefault="00A66191" w:rsidP="00A66191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 w:rsidRPr="00A66191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ნაწილობრივ შეესაბამება პროფესიული სტანდარტის მოთხოვნებს</w:t>
            </w:r>
            <w:r w:rsidR="00EA025F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 xml:space="preserve">   10%</w:t>
            </w:r>
          </w:p>
        </w:tc>
      </w:tr>
      <w:tr w:rsidR="00A66191" w:rsidTr="00EA025F">
        <w:tc>
          <w:tcPr>
            <w:tcW w:w="9039" w:type="dxa"/>
            <w:shd w:val="clear" w:color="auto" w:fill="7030A0"/>
          </w:tcPr>
          <w:p w:rsidR="00A66191" w:rsidRPr="002C25E6" w:rsidRDefault="00A66191" w:rsidP="00A66191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 w:rsidRPr="00A66191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საჭიროებს მაქსიმალურ მოდიფიცირებას</w:t>
            </w:r>
            <w:r w:rsidR="00EA025F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 xml:space="preserve">  10%</w:t>
            </w:r>
          </w:p>
        </w:tc>
      </w:tr>
      <w:tr w:rsidR="00A66191" w:rsidTr="00EA025F">
        <w:tc>
          <w:tcPr>
            <w:tcW w:w="9039" w:type="dxa"/>
            <w:shd w:val="clear" w:color="auto" w:fill="C00000"/>
          </w:tcPr>
          <w:p w:rsidR="00A66191" w:rsidRDefault="00A66191" w:rsidP="00B927CA">
            <w:pPr>
              <w:tabs>
                <w:tab w:val="left" w:pos="3390"/>
              </w:tabs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CE79E4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შენიშვნა</w:t>
            </w:r>
            <w:r w:rsidR="00EA025F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 xml:space="preserve">  15%</w:t>
            </w:r>
          </w:p>
        </w:tc>
      </w:tr>
    </w:tbl>
    <w:p w:rsidR="007F59FA" w:rsidRDefault="007F59FA" w:rsidP="007F59FA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b/>
          <w:color w:val="403152" w:themeColor="accent4" w:themeShade="80"/>
          <w:sz w:val="20"/>
          <w:szCs w:val="20"/>
          <w:u w:val="single"/>
          <w:lang w:val="ka-GE"/>
        </w:rPr>
      </w:pPr>
    </w:p>
    <w:p w:rsidR="00A66191" w:rsidRDefault="00A66191" w:rsidP="007F59FA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b/>
          <w:color w:val="403152" w:themeColor="accent4" w:themeShade="80"/>
          <w:sz w:val="20"/>
          <w:szCs w:val="20"/>
          <w:u w:val="single"/>
          <w:lang w:val="ka-GE"/>
        </w:rPr>
      </w:pPr>
    </w:p>
    <w:p w:rsidR="00A66191" w:rsidRDefault="00A66191" w:rsidP="007F59FA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b/>
          <w:color w:val="403152" w:themeColor="accent4" w:themeShade="80"/>
          <w:sz w:val="20"/>
          <w:szCs w:val="20"/>
          <w:u w:val="single"/>
          <w:lang w:val="ka-GE"/>
        </w:rPr>
      </w:pPr>
    </w:p>
    <w:p w:rsidR="00A66191" w:rsidRDefault="00A66191" w:rsidP="007F59FA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b/>
          <w:color w:val="403152" w:themeColor="accent4" w:themeShade="80"/>
          <w:sz w:val="20"/>
          <w:szCs w:val="20"/>
          <w:u w:val="single"/>
          <w:lang w:val="ka-GE"/>
        </w:rPr>
      </w:pPr>
    </w:p>
    <w:p w:rsidR="00A66191" w:rsidRPr="00A66191" w:rsidRDefault="007F59FA" w:rsidP="00AF34B1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A66191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პროფესიული საგანმანათლებლო პროგრამა შეესაბამება განათლების ხარისხის ეროვნული ცენტრის  ბრძანებებს</w:t>
      </w:r>
    </w:p>
    <w:p w:rsidR="00A66191" w:rsidRDefault="00A66191" w:rsidP="00A6619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A66191" w:rsidRDefault="00A66191" w:rsidP="00A6619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A66191">
        <w:rPr>
          <w:rFonts w:ascii="Sylfaen" w:hAnsi="Sylfaen" w:cs="ArialMT"/>
          <w:noProof/>
          <w:color w:val="403152" w:themeColor="accent4" w:themeShade="80"/>
          <w:sz w:val="24"/>
          <w:szCs w:val="24"/>
        </w:rPr>
        <w:drawing>
          <wp:inline distT="0" distB="0" distL="0" distR="0">
            <wp:extent cx="3648075" cy="1990725"/>
            <wp:effectExtent l="19050" t="0" r="9525" b="0"/>
            <wp:docPr id="24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66191" w:rsidRDefault="00A66191" w:rsidP="00A6619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3630"/>
      </w:tblGrid>
      <w:tr w:rsidR="00A66191" w:rsidTr="00EA025F">
        <w:tc>
          <w:tcPr>
            <w:tcW w:w="3630" w:type="dxa"/>
            <w:shd w:val="clear" w:color="auto" w:fill="0070C0"/>
          </w:tcPr>
          <w:p w:rsidR="00A66191" w:rsidRPr="00C3576B" w:rsidRDefault="00A66191" w:rsidP="00B927CA">
            <w:pPr>
              <w:autoSpaceDE w:val="0"/>
              <w:autoSpaceDN w:val="0"/>
              <w:adjustRightInd w:val="0"/>
              <w:rPr>
                <w:rFonts w:ascii="Sylfaen" w:hAnsi="Sylfaen" w:cs="ArialMT"/>
                <w:b/>
                <w:color w:val="403152" w:themeColor="accent4" w:themeShade="80"/>
                <w:sz w:val="24"/>
                <w:szCs w:val="24"/>
                <w:lang w:val="ka-GE"/>
              </w:rPr>
            </w:pPr>
            <w:r w:rsidRPr="00C3576B">
              <w:rPr>
                <w:rFonts w:ascii="Sylfaen" w:hAnsi="Sylfaen" w:cs="ArialMT"/>
                <w:b/>
                <w:color w:val="403152" w:themeColor="accent4" w:themeShade="80"/>
                <w:sz w:val="24"/>
                <w:szCs w:val="24"/>
                <w:lang w:val="ka-GE"/>
              </w:rPr>
              <w:t>შეესაბამება</w:t>
            </w:r>
            <w:r w:rsidR="00EA025F">
              <w:rPr>
                <w:rFonts w:ascii="Sylfaen" w:hAnsi="Sylfaen" w:cs="ArialMT"/>
                <w:b/>
                <w:color w:val="403152" w:themeColor="accent4" w:themeShade="80"/>
                <w:sz w:val="24"/>
                <w:szCs w:val="24"/>
                <w:lang w:val="ka-GE"/>
              </w:rPr>
              <w:t xml:space="preserve">   75%</w:t>
            </w:r>
          </w:p>
        </w:tc>
      </w:tr>
      <w:tr w:rsidR="00A66191" w:rsidTr="00EA025F">
        <w:tc>
          <w:tcPr>
            <w:tcW w:w="3630" w:type="dxa"/>
            <w:shd w:val="clear" w:color="auto" w:fill="C00000"/>
          </w:tcPr>
          <w:p w:rsidR="00A66191" w:rsidRPr="00C3576B" w:rsidRDefault="00A66191" w:rsidP="00B927CA">
            <w:pPr>
              <w:autoSpaceDE w:val="0"/>
              <w:autoSpaceDN w:val="0"/>
              <w:adjustRightInd w:val="0"/>
              <w:rPr>
                <w:rFonts w:ascii="Sylfaen" w:hAnsi="Sylfaen" w:cs="ArialMT"/>
                <w:b/>
                <w:color w:val="403152" w:themeColor="accent4" w:themeShade="80"/>
                <w:sz w:val="24"/>
                <w:szCs w:val="24"/>
                <w:lang w:val="ka-GE"/>
              </w:rPr>
            </w:pPr>
            <w:r w:rsidRPr="00C3576B">
              <w:rPr>
                <w:rFonts w:ascii="Sylfaen" w:hAnsi="Sylfaen" w:cs="ArialMT"/>
                <w:b/>
                <w:color w:val="403152" w:themeColor="accent4" w:themeShade="80"/>
                <w:sz w:val="24"/>
                <w:szCs w:val="24"/>
                <w:lang w:val="ka-GE"/>
              </w:rPr>
              <w:t xml:space="preserve"> არ შეესაბამება</w:t>
            </w:r>
            <w:r w:rsidR="00EA025F">
              <w:rPr>
                <w:rFonts w:ascii="Sylfaen" w:hAnsi="Sylfaen" w:cs="ArialMT"/>
                <w:b/>
                <w:color w:val="403152" w:themeColor="accent4" w:themeShade="80"/>
                <w:sz w:val="24"/>
                <w:szCs w:val="24"/>
                <w:lang w:val="ka-GE"/>
              </w:rPr>
              <w:t xml:space="preserve">  25%</w:t>
            </w:r>
          </w:p>
        </w:tc>
      </w:tr>
    </w:tbl>
    <w:p w:rsidR="00A66191" w:rsidRPr="00A66191" w:rsidRDefault="00A66191" w:rsidP="00A6619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7F59FA" w:rsidRDefault="007F59FA" w:rsidP="007F59FA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7F59FA" w:rsidRPr="00A66191" w:rsidRDefault="007F59FA" w:rsidP="00AF34B1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A66191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პროფესიული საგანმანათლებლო პროგრამა არის გასაგები და კონკრეტული </w:t>
      </w:r>
    </w:p>
    <w:p w:rsidR="007F59FA" w:rsidRDefault="007F59FA" w:rsidP="007F59F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b/>
          <w:color w:val="403152" w:themeColor="accent4" w:themeShade="80"/>
          <w:sz w:val="20"/>
          <w:szCs w:val="20"/>
          <w:lang w:val="ka-GE"/>
        </w:rPr>
      </w:pPr>
    </w:p>
    <w:p w:rsidR="00A66191" w:rsidRDefault="0035403D" w:rsidP="007F59F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b/>
          <w:color w:val="403152" w:themeColor="accent4" w:themeShade="80"/>
          <w:sz w:val="20"/>
          <w:szCs w:val="20"/>
          <w:lang w:val="ka-GE"/>
        </w:rPr>
      </w:pPr>
      <w:r w:rsidRPr="0035403D">
        <w:rPr>
          <w:rFonts w:ascii="Sylfaen" w:hAnsi="Sylfaen" w:cs="ArialMT"/>
          <w:b/>
          <w:noProof/>
          <w:color w:val="403152" w:themeColor="accent4" w:themeShade="80"/>
          <w:sz w:val="20"/>
          <w:szCs w:val="20"/>
          <w:lang w:val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4825" cy="1247775"/>
            <wp:effectExtent l="19050" t="0" r="9525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</w:p>
    <w:p w:rsidR="0035403D" w:rsidRDefault="0035403D" w:rsidP="007F59F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b/>
          <w:color w:val="403152" w:themeColor="accent4" w:themeShade="80"/>
          <w:sz w:val="20"/>
          <w:szCs w:val="20"/>
          <w:lang w:val="ka-GE"/>
        </w:rPr>
      </w:pPr>
    </w:p>
    <w:p w:rsidR="0035403D" w:rsidRPr="0035403D" w:rsidRDefault="0035403D" w:rsidP="0035403D">
      <w:pPr>
        <w:rPr>
          <w:lang w:val="ka-GE"/>
        </w:rPr>
      </w:pPr>
    </w:p>
    <w:p w:rsidR="0035403D" w:rsidRPr="0035403D" w:rsidRDefault="0035403D" w:rsidP="0035403D">
      <w:pPr>
        <w:rPr>
          <w:lang w:val="ka-GE"/>
        </w:rPr>
      </w:pPr>
    </w:p>
    <w:p w:rsidR="00A66191" w:rsidRPr="0035403D" w:rsidRDefault="00A66191" w:rsidP="0035403D">
      <w:pPr>
        <w:rPr>
          <w:lang w:val="ka-GE"/>
        </w:rPr>
      </w:pPr>
    </w:p>
    <w:p w:rsidR="00A66191" w:rsidRDefault="00A66191" w:rsidP="007F59F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b/>
          <w:color w:val="403152" w:themeColor="accent4" w:themeShade="80"/>
          <w:sz w:val="20"/>
          <w:szCs w:val="20"/>
          <w:lang w:val="ka-GE"/>
        </w:rPr>
      </w:pPr>
    </w:p>
    <w:p w:rsidR="0035403D" w:rsidRDefault="0035403D" w:rsidP="0035403D">
      <w:pPr>
        <w:pStyle w:val="ListParagraph"/>
        <w:tabs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b/>
          <w:color w:val="403152" w:themeColor="accent4" w:themeShade="80"/>
          <w:sz w:val="20"/>
          <w:szCs w:val="20"/>
          <w:lang w:val="ka-GE"/>
        </w:rPr>
      </w:pPr>
      <w:r>
        <w:rPr>
          <w:rFonts w:ascii="Sylfaen" w:hAnsi="Sylfaen" w:cs="ArialMT"/>
          <w:b/>
          <w:color w:val="403152" w:themeColor="accent4" w:themeShade="80"/>
          <w:sz w:val="20"/>
          <w:szCs w:val="20"/>
          <w:lang w:val="ka-GE"/>
        </w:rPr>
        <w:tab/>
      </w:r>
    </w:p>
    <w:tbl>
      <w:tblPr>
        <w:tblStyle w:val="TableGrid"/>
        <w:tblW w:w="0" w:type="auto"/>
        <w:tblInd w:w="720" w:type="dxa"/>
        <w:tblLook w:val="04A0"/>
      </w:tblPr>
      <w:tblGrid>
        <w:gridCol w:w="2649"/>
      </w:tblGrid>
      <w:tr w:rsidR="0035403D" w:rsidTr="004F3F9F">
        <w:tc>
          <w:tcPr>
            <w:tcW w:w="2649" w:type="dxa"/>
            <w:shd w:val="clear" w:color="auto" w:fill="548DD4" w:themeFill="text2" w:themeFillTint="99"/>
          </w:tcPr>
          <w:p w:rsidR="0035403D" w:rsidRPr="0035403D" w:rsidRDefault="0035403D" w:rsidP="0035403D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დიახ</w:t>
            </w:r>
            <w:r w:rsidR="004F3F9F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 xml:space="preserve">    67%</w:t>
            </w:r>
          </w:p>
        </w:tc>
      </w:tr>
      <w:tr w:rsidR="0035403D" w:rsidTr="004F3F9F">
        <w:tc>
          <w:tcPr>
            <w:tcW w:w="2649" w:type="dxa"/>
            <w:shd w:val="clear" w:color="auto" w:fill="92D050"/>
          </w:tcPr>
          <w:p w:rsidR="0035403D" w:rsidRPr="0035403D" w:rsidRDefault="0035403D" w:rsidP="0035403D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ნაწილობრივ</w:t>
            </w:r>
            <w:r w:rsidR="004F3F9F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 xml:space="preserve">  12%</w:t>
            </w:r>
          </w:p>
        </w:tc>
      </w:tr>
      <w:tr w:rsidR="0035403D" w:rsidTr="004F3F9F">
        <w:tc>
          <w:tcPr>
            <w:tcW w:w="2649" w:type="dxa"/>
            <w:shd w:val="clear" w:color="auto" w:fill="C00000"/>
          </w:tcPr>
          <w:p w:rsidR="004F3F9F" w:rsidRPr="004F3F9F" w:rsidRDefault="0035403D" w:rsidP="004F3F9F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არა</w:t>
            </w:r>
            <w:r w:rsidR="004F3F9F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 xml:space="preserve">  11%</w:t>
            </w:r>
          </w:p>
        </w:tc>
      </w:tr>
    </w:tbl>
    <w:p w:rsidR="00A66191" w:rsidRPr="00D85B33" w:rsidRDefault="00A66191" w:rsidP="00D85B3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b/>
          <w:color w:val="403152" w:themeColor="accent4" w:themeShade="80"/>
          <w:sz w:val="20"/>
          <w:szCs w:val="20"/>
        </w:rPr>
      </w:pPr>
    </w:p>
    <w:p w:rsidR="00A66191" w:rsidRDefault="00A66191" w:rsidP="007F59F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b/>
          <w:color w:val="403152" w:themeColor="accent4" w:themeShade="80"/>
          <w:sz w:val="20"/>
          <w:szCs w:val="20"/>
          <w:lang w:val="ka-GE"/>
        </w:rPr>
      </w:pPr>
    </w:p>
    <w:p w:rsidR="007F59FA" w:rsidRPr="00A66191" w:rsidRDefault="007F59FA" w:rsidP="00AF34B1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 w:rsidRPr="00A66191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პროფესიული საგანმანათლებლო პროგრამით გათვალისწინებული კრედიტები </w:t>
      </w:r>
    </w:p>
    <w:p w:rsidR="0035403D" w:rsidRDefault="0035403D" w:rsidP="0035403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35403D" w:rsidRDefault="0035403D" w:rsidP="0035403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</w:rPr>
      </w:pPr>
      <w:r w:rsidRPr="0035403D">
        <w:rPr>
          <w:rFonts w:ascii="Sylfaen" w:hAnsi="Sylfaen" w:cs="ArialMT"/>
          <w:noProof/>
          <w:color w:val="403152" w:themeColor="accent4" w:themeShade="80"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4825" cy="1247775"/>
            <wp:effectExtent l="19050" t="0" r="9525" b="0"/>
            <wp:wrapSquare wrapText="bothSides"/>
            <wp:docPr id="9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</w:p>
    <w:p w:rsidR="0035403D" w:rsidRDefault="0035403D" w:rsidP="0035403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35403D" w:rsidRDefault="0035403D" w:rsidP="0035403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35403D" w:rsidRDefault="0035403D" w:rsidP="0035403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35403D" w:rsidRDefault="0035403D" w:rsidP="0035403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35403D" w:rsidRDefault="0035403D" w:rsidP="0035403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35403D" w:rsidRDefault="0035403D" w:rsidP="0035403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783"/>
      </w:tblGrid>
      <w:tr w:rsidR="0035403D" w:rsidTr="004F3F9F">
        <w:tc>
          <w:tcPr>
            <w:tcW w:w="3783" w:type="dxa"/>
            <w:shd w:val="clear" w:color="auto" w:fill="548DD4" w:themeFill="text2" w:themeFillTint="99"/>
          </w:tcPr>
          <w:p w:rsidR="0035403D" w:rsidRPr="0035403D" w:rsidRDefault="0035403D" w:rsidP="00B927CA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საკმარისია</w:t>
            </w:r>
            <w:r w:rsidR="004F3F9F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 xml:space="preserve">      63%</w:t>
            </w:r>
          </w:p>
        </w:tc>
      </w:tr>
      <w:tr w:rsidR="0035403D" w:rsidTr="004F3F9F">
        <w:tc>
          <w:tcPr>
            <w:tcW w:w="3783" w:type="dxa"/>
            <w:shd w:val="clear" w:color="auto" w:fill="92D050"/>
          </w:tcPr>
          <w:p w:rsidR="0035403D" w:rsidRPr="0035403D" w:rsidRDefault="0035403D" w:rsidP="00B927CA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არ</w:t>
            </w: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  <w:t xml:space="preserve"> </w:t>
            </w: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არის საკმარისი</w:t>
            </w:r>
            <w:r w:rsidR="004F3F9F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 xml:space="preserve">    14%</w:t>
            </w:r>
          </w:p>
        </w:tc>
      </w:tr>
      <w:tr w:rsidR="0035403D" w:rsidTr="004F3F9F">
        <w:tc>
          <w:tcPr>
            <w:tcW w:w="3783" w:type="dxa"/>
            <w:shd w:val="clear" w:color="auto" w:fill="5F497A" w:themeFill="accent4" w:themeFillShade="BF"/>
          </w:tcPr>
          <w:p w:rsidR="0035403D" w:rsidRPr="0035403D" w:rsidRDefault="0035403D" w:rsidP="00B927CA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საჭიროებს გაზრდას</w:t>
            </w:r>
            <w:r w:rsidR="004F3F9F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 xml:space="preserve">  10%</w:t>
            </w:r>
          </w:p>
        </w:tc>
      </w:tr>
    </w:tbl>
    <w:p w:rsidR="007F59FA" w:rsidRPr="0035403D" w:rsidRDefault="007F59FA" w:rsidP="0035403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35403D" w:rsidRPr="0035403D" w:rsidRDefault="007F59FA" w:rsidP="00AF34B1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A66191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პროფესიულ საგანმანათლებლო პროგრამით გათვალისწინებული კრედიტები განაწილებულია</w:t>
      </w:r>
    </w:p>
    <w:p w:rsidR="0035403D" w:rsidRDefault="0035403D" w:rsidP="0035403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</w:rPr>
      </w:pPr>
      <w:r w:rsidRPr="0035403D">
        <w:rPr>
          <w:rFonts w:ascii="Sylfaen" w:hAnsi="Sylfaen" w:cs="ArialMT"/>
          <w:noProof/>
          <w:color w:val="403152" w:themeColor="accent4" w:themeShade="80"/>
          <w:sz w:val="24"/>
          <w:szCs w:val="24"/>
        </w:rPr>
        <w:drawing>
          <wp:inline distT="0" distB="0" distL="0" distR="0">
            <wp:extent cx="3648075" cy="1257300"/>
            <wp:effectExtent l="19050" t="0" r="9525" b="0"/>
            <wp:docPr id="1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35403D" w:rsidRDefault="0035403D" w:rsidP="0035403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35403D" w:rsidRDefault="0035403D" w:rsidP="0035403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4905"/>
      </w:tblGrid>
      <w:tr w:rsidR="0035403D" w:rsidTr="004F3F9F">
        <w:tc>
          <w:tcPr>
            <w:tcW w:w="4905" w:type="dxa"/>
            <w:shd w:val="clear" w:color="auto" w:fill="0070C0"/>
          </w:tcPr>
          <w:p w:rsidR="0035403D" w:rsidRPr="0035403D" w:rsidRDefault="0035403D" w:rsidP="0035403D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სწორად</w:t>
            </w:r>
            <w:r w:rsidR="004F3F9F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 xml:space="preserve">  78%</w:t>
            </w:r>
          </w:p>
        </w:tc>
      </w:tr>
      <w:tr w:rsidR="0035403D" w:rsidTr="004F3F9F">
        <w:tc>
          <w:tcPr>
            <w:tcW w:w="4905" w:type="dxa"/>
            <w:shd w:val="clear" w:color="auto" w:fill="C00000"/>
          </w:tcPr>
          <w:p w:rsidR="0035403D" w:rsidRPr="0035403D" w:rsidRDefault="0035403D" w:rsidP="0035403D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სწორად</w:t>
            </w: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  <w:t xml:space="preserve"> </w:t>
            </w: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არ</w:t>
            </w: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  <w:t xml:space="preserve"> </w:t>
            </w: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არის განაწილებული</w:t>
            </w:r>
            <w:r w:rsidR="004F3F9F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 xml:space="preserve"> 22%</w:t>
            </w:r>
          </w:p>
        </w:tc>
      </w:tr>
    </w:tbl>
    <w:p w:rsidR="007F59FA" w:rsidRPr="00CE79E4" w:rsidRDefault="007F59FA" w:rsidP="007F59F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7F59FA" w:rsidRPr="00A66191" w:rsidRDefault="007F59FA" w:rsidP="00AF34B1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A66191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პროფესიულ საგანმანათლებლო პროგრამების კურსებს კრედიტები მითითებული აქვთ </w:t>
      </w:r>
    </w:p>
    <w:p w:rsidR="0035403D" w:rsidRDefault="0035403D" w:rsidP="0035403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</w:rPr>
      </w:pPr>
      <w:r w:rsidRPr="0035403D">
        <w:rPr>
          <w:rFonts w:ascii="Sylfaen" w:hAnsi="Sylfaen" w:cs="ArialMT"/>
          <w:noProof/>
          <w:color w:val="403152" w:themeColor="accent4" w:themeShade="80"/>
          <w:sz w:val="24"/>
          <w:szCs w:val="24"/>
        </w:rPr>
        <w:drawing>
          <wp:inline distT="0" distB="0" distL="0" distR="0">
            <wp:extent cx="3648075" cy="1257300"/>
            <wp:effectExtent l="19050" t="0" r="9525" b="0"/>
            <wp:docPr id="12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35403D" w:rsidRDefault="0035403D" w:rsidP="0035403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4905"/>
      </w:tblGrid>
      <w:tr w:rsidR="0035403D" w:rsidTr="004F3F9F">
        <w:tc>
          <w:tcPr>
            <w:tcW w:w="4905" w:type="dxa"/>
            <w:shd w:val="clear" w:color="auto" w:fill="0070C0"/>
          </w:tcPr>
          <w:p w:rsidR="0035403D" w:rsidRPr="0035403D" w:rsidRDefault="0035403D" w:rsidP="00B927CA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სწორად</w:t>
            </w:r>
            <w:r w:rsidR="004F3F9F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 xml:space="preserve">  76%</w:t>
            </w:r>
          </w:p>
        </w:tc>
      </w:tr>
      <w:tr w:rsidR="0035403D" w:rsidTr="004F3F9F">
        <w:tc>
          <w:tcPr>
            <w:tcW w:w="4905" w:type="dxa"/>
            <w:shd w:val="clear" w:color="auto" w:fill="C00000"/>
          </w:tcPr>
          <w:p w:rsidR="0035403D" w:rsidRPr="0035403D" w:rsidRDefault="0035403D" w:rsidP="00B927CA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სწორად</w:t>
            </w: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  <w:t xml:space="preserve"> </w:t>
            </w: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არ</w:t>
            </w: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  <w:t xml:space="preserve"> </w:t>
            </w: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არის განაწილებული</w:t>
            </w:r>
            <w:r w:rsidR="004F3F9F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 xml:space="preserve">  24%</w:t>
            </w:r>
          </w:p>
        </w:tc>
      </w:tr>
    </w:tbl>
    <w:p w:rsidR="007F59FA" w:rsidRPr="003D51F0" w:rsidRDefault="007F59FA" w:rsidP="007F59F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7F59FA" w:rsidRPr="00A66191" w:rsidRDefault="007F59FA" w:rsidP="00AF34B1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A66191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პროფესიული საგანმანათლებლო პროგრამა ითვალისწინებს დაშვების წინაპირობებისათვის აუცილებელ ყველა სავალდებულ კომპონენტს</w:t>
      </w:r>
    </w:p>
    <w:p w:rsidR="0035403D" w:rsidRDefault="0035403D" w:rsidP="0035403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35403D" w:rsidRDefault="0035403D" w:rsidP="0035403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</w:rPr>
      </w:pPr>
      <w:r w:rsidRPr="0035403D">
        <w:rPr>
          <w:rFonts w:ascii="Sylfaen" w:hAnsi="Sylfaen" w:cs="ArialMT"/>
          <w:noProof/>
          <w:color w:val="403152" w:themeColor="accent4" w:themeShade="80"/>
          <w:sz w:val="24"/>
          <w:szCs w:val="24"/>
        </w:rPr>
        <w:drawing>
          <wp:inline distT="0" distB="0" distL="0" distR="0">
            <wp:extent cx="3648075" cy="1257300"/>
            <wp:effectExtent l="19050" t="0" r="9525" b="0"/>
            <wp:docPr id="17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35403D" w:rsidRDefault="0035403D" w:rsidP="0035403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3630"/>
      </w:tblGrid>
      <w:tr w:rsidR="0035403D" w:rsidTr="004F3F9F">
        <w:tc>
          <w:tcPr>
            <w:tcW w:w="3630" w:type="dxa"/>
            <w:shd w:val="clear" w:color="auto" w:fill="0070C0"/>
          </w:tcPr>
          <w:p w:rsidR="0035403D" w:rsidRPr="0035403D" w:rsidRDefault="0035403D" w:rsidP="0035403D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დიახ ითვალისწინებს</w:t>
            </w:r>
            <w:r w:rsidR="004F3F9F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 xml:space="preserve">  78%</w:t>
            </w:r>
          </w:p>
        </w:tc>
      </w:tr>
      <w:tr w:rsidR="0035403D" w:rsidTr="004F3F9F">
        <w:tc>
          <w:tcPr>
            <w:tcW w:w="3630" w:type="dxa"/>
            <w:shd w:val="clear" w:color="auto" w:fill="C00000"/>
          </w:tcPr>
          <w:p w:rsidR="0035403D" w:rsidRPr="0035403D" w:rsidRDefault="0035403D" w:rsidP="00B927CA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არა არ ითვალისწინებს</w:t>
            </w:r>
            <w:r w:rsidR="004F3F9F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 xml:space="preserve"> 22%</w:t>
            </w:r>
          </w:p>
        </w:tc>
      </w:tr>
    </w:tbl>
    <w:p w:rsidR="004E1799" w:rsidRPr="004E1799" w:rsidRDefault="004E1799" w:rsidP="007F59F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35403D" w:rsidRPr="004E1799" w:rsidRDefault="007F59FA" w:rsidP="00AF34B1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A66191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პროფესიული საგანმანათლებლო პროგრამის მიზნები და შედეგები </w:t>
      </w:r>
    </w:p>
    <w:p w:rsidR="0035403D" w:rsidRDefault="0035403D" w:rsidP="0035403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35403D" w:rsidRDefault="004E1799" w:rsidP="0035403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4E1799">
        <w:rPr>
          <w:rFonts w:ascii="Sylfaen" w:hAnsi="Sylfaen" w:cs="ArialMT"/>
          <w:noProof/>
          <w:color w:val="403152" w:themeColor="accent4" w:themeShade="80"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76675" cy="1038225"/>
            <wp:effectExtent l="19050" t="0" r="9525" b="0"/>
            <wp:wrapSquare wrapText="bothSides"/>
            <wp:docPr id="2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anchor>
        </w:drawing>
      </w:r>
    </w:p>
    <w:p w:rsidR="004E1799" w:rsidRDefault="004E1799" w:rsidP="0035403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4E1799" w:rsidRDefault="004E1799" w:rsidP="0035403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4E1799" w:rsidRPr="004E1799" w:rsidRDefault="004E1799" w:rsidP="0035403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35403D" w:rsidRDefault="0035403D" w:rsidP="0035403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35403D" w:rsidRDefault="0035403D" w:rsidP="0035403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484"/>
      </w:tblGrid>
      <w:tr w:rsidR="0035403D" w:rsidTr="004F3F9F">
        <w:tc>
          <w:tcPr>
            <w:tcW w:w="5484" w:type="dxa"/>
            <w:shd w:val="clear" w:color="auto" w:fill="548DD4" w:themeFill="text2" w:themeFillTint="99"/>
          </w:tcPr>
          <w:p w:rsidR="0035403D" w:rsidRPr="009A4569" w:rsidRDefault="0035403D" w:rsidP="00B927CA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 xml:space="preserve">შეესაბამება </w:t>
            </w:r>
            <w:r w:rsidR="004F3F9F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 xml:space="preserve"> </w:t>
            </w: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ერთმანეთს</w:t>
            </w:r>
            <w:r w:rsidR="004F3F9F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 xml:space="preserve">  </w:t>
            </w:r>
            <w:r w:rsidR="009A4569"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  <w:t xml:space="preserve"> 67%</w:t>
            </w:r>
          </w:p>
        </w:tc>
      </w:tr>
      <w:tr w:rsidR="0035403D" w:rsidTr="004F3F9F">
        <w:tc>
          <w:tcPr>
            <w:tcW w:w="5484" w:type="dxa"/>
            <w:shd w:val="clear" w:color="auto" w:fill="92D050"/>
          </w:tcPr>
          <w:p w:rsidR="0035403D" w:rsidRPr="009A4569" w:rsidRDefault="0035403D" w:rsidP="00B927CA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ნაწილობრივ</w:t>
            </w: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  <w:t xml:space="preserve"> </w:t>
            </w: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შეესაბამება ერთმანეთს</w:t>
            </w:r>
            <w:r w:rsidR="009A4569"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  <w:t xml:space="preserve">  10%</w:t>
            </w:r>
          </w:p>
        </w:tc>
      </w:tr>
      <w:tr w:rsidR="0035403D" w:rsidTr="004F3F9F">
        <w:tc>
          <w:tcPr>
            <w:tcW w:w="5484" w:type="dxa"/>
            <w:shd w:val="clear" w:color="auto" w:fill="5F497A" w:themeFill="accent4" w:themeFillShade="BF"/>
          </w:tcPr>
          <w:p w:rsidR="0035403D" w:rsidRPr="009A4569" w:rsidRDefault="0035403D" w:rsidP="00B927CA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არ შეესაბამება ერთმანეთს</w:t>
            </w:r>
            <w:r w:rsidR="009A4569"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  <w:t xml:space="preserve"> 10%</w:t>
            </w:r>
          </w:p>
        </w:tc>
      </w:tr>
    </w:tbl>
    <w:p w:rsidR="0035403D" w:rsidRPr="0035403D" w:rsidRDefault="0035403D" w:rsidP="0035403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7F59FA" w:rsidRPr="00A66191" w:rsidRDefault="007F59FA" w:rsidP="00AF34B1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A66191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სასწავლო პრაქტიკის ბაზა შეესაბამება პროგრამით გათვალისწინებულ შედეგებს</w:t>
      </w:r>
    </w:p>
    <w:p w:rsidR="0035403D" w:rsidRDefault="0035403D" w:rsidP="0035403D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</w:rPr>
      </w:pPr>
      <w:r w:rsidRPr="0035403D">
        <w:rPr>
          <w:rFonts w:ascii="Sylfaen" w:hAnsi="Sylfaen" w:cs="ArialMT"/>
          <w:noProof/>
          <w:color w:val="403152" w:themeColor="accent4" w:themeShade="80"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4825" cy="1247775"/>
            <wp:effectExtent l="19050" t="0" r="9525" b="0"/>
            <wp:wrapSquare wrapText="bothSides"/>
            <wp:docPr id="2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anchor>
        </w:drawing>
      </w:r>
    </w:p>
    <w:p w:rsidR="0035403D" w:rsidRDefault="0035403D" w:rsidP="0035403D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35403D" w:rsidRDefault="0035403D" w:rsidP="0035403D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35403D" w:rsidRDefault="0035403D" w:rsidP="0035403D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35403D" w:rsidRDefault="0035403D" w:rsidP="0035403D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35403D" w:rsidRDefault="0035403D" w:rsidP="0035403D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35403D" w:rsidRDefault="0035403D" w:rsidP="0035403D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350"/>
      </w:tblGrid>
      <w:tr w:rsidR="0035403D" w:rsidTr="00B927CA">
        <w:tc>
          <w:tcPr>
            <w:tcW w:w="4350" w:type="dxa"/>
            <w:shd w:val="clear" w:color="auto" w:fill="548DD4" w:themeFill="text2" w:themeFillTint="99"/>
          </w:tcPr>
          <w:p w:rsidR="0035403D" w:rsidRPr="009A4569" w:rsidRDefault="0035403D" w:rsidP="0035403D">
            <w:pPr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დიახ</w:t>
            </w:r>
            <w:r w:rsidR="004F3F9F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 xml:space="preserve">   </w:t>
            </w:r>
            <w:r w:rsidR="009A4569"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  <w:t xml:space="preserve"> 63%</w:t>
            </w:r>
          </w:p>
        </w:tc>
      </w:tr>
      <w:tr w:rsidR="0035403D" w:rsidTr="00B927CA">
        <w:tc>
          <w:tcPr>
            <w:tcW w:w="4350" w:type="dxa"/>
            <w:shd w:val="clear" w:color="auto" w:fill="92D050"/>
          </w:tcPr>
          <w:p w:rsidR="0035403D" w:rsidRPr="009A4569" w:rsidRDefault="0035403D" w:rsidP="0035403D">
            <w:pPr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არა</w:t>
            </w:r>
            <w:r w:rsidR="009A4569"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  <w:t xml:space="preserve">   11%</w:t>
            </w:r>
          </w:p>
        </w:tc>
      </w:tr>
      <w:tr w:rsidR="0035403D" w:rsidTr="00B927CA">
        <w:tc>
          <w:tcPr>
            <w:tcW w:w="4350" w:type="dxa"/>
            <w:shd w:val="clear" w:color="auto" w:fill="5F497A" w:themeFill="accent4" w:themeFillShade="BF"/>
          </w:tcPr>
          <w:p w:rsidR="0035403D" w:rsidRPr="009A4569" w:rsidRDefault="0035403D" w:rsidP="0035403D">
            <w:pPr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ნაწილობრივ შეესაბამება</w:t>
            </w:r>
            <w:r w:rsidR="009A4569"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  <w:t xml:space="preserve">  10%</w:t>
            </w:r>
          </w:p>
        </w:tc>
      </w:tr>
    </w:tbl>
    <w:p w:rsidR="004E1799" w:rsidRPr="003D51F0" w:rsidRDefault="004E1799" w:rsidP="0035403D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4E1799" w:rsidRPr="004E1799" w:rsidRDefault="004E1799" w:rsidP="0035403D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7F59FA" w:rsidRPr="00A66191" w:rsidRDefault="007F59FA" w:rsidP="00AF34B1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A66191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საგანმანათლებლო პროგრამის განმახორციელებელი მასწავლებლების კვალიფიკაცია შეესაბამება პროგრამას</w:t>
      </w:r>
    </w:p>
    <w:p w:rsidR="0035403D" w:rsidRDefault="0035403D" w:rsidP="0035403D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</w:rPr>
      </w:pPr>
      <w:r w:rsidRPr="0035403D">
        <w:rPr>
          <w:rFonts w:ascii="Sylfaen" w:hAnsi="Sylfaen" w:cs="ArialMT"/>
          <w:noProof/>
          <w:color w:val="403152" w:themeColor="accent4" w:themeShade="80"/>
          <w:sz w:val="24"/>
          <w:szCs w:val="24"/>
        </w:rPr>
        <w:drawing>
          <wp:inline distT="0" distB="0" distL="0" distR="0">
            <wp:extent cx="3648075" cy="1257300"/>
            <wp:effectExtent l="19050" t="0" r="9525" b="0"/>
            <wp:docPr id="28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35403D" w:rsidRDefault="0035403D" w:rsidP="0035403D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35403D" w:rsidRDefault="0035403D" w:rsidP="0035403D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2354"/>
      </w:tblGrid>
      <w:tr w:rsidR="0035403D" w:rsidTr="009A4569">
        <w:tc>
          <w:tcPr>
            <w:tcW w:w="2354" w:type="dxa"/>
            <w:shd w:val="clear" w:color="auto" w:fill="0070C0"/>
          </w:tcPr>
          <w:p w:rsidR="0035403D" w:rsidRPr="009A4569" w:rsidRDefault="0035403D" w:rsidP="00B927CA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დიახ</w:t>
            </w:r>
            <w:r w:rsidR="009A4569"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  <w:t xml:space="preserve">  78%</w:t>
            </w:r>
          </w:p>
        </w:tc>
      </w:tr>
      <w:tr w:rsidR="0035403D" w:rsidTr="009A4569">
        <w:tc>
          <w:tcPr>
            <w:tcW w:w="2354" w:type="dxa"/>
            <w:shd w:val="clear" w:color="auto" w:fill="C00000"/>
          </w:tcPr>
          <w:p w:rsidR="0035403D" w:rsidRPr="009A4569" w:rsidRDefault="0035403D" w:rsidP="00B927CA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 xml:space="preserve">არა </w:t>
            </w:r>
            <w:r w:rsidR="009A4569"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  <w:t xml:space="preserve">  22%</w:t>
            </w:r>
          </w:p>
        </w:tc>
      </w:tr>
    </w:tbl>
    <w:p w:rsidR="007F59FA" w:rsidRPr="00CE79E4" w:rsidRDefault="007F59FA" w:rsidP="007F59FA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7F59FA" w:rsidRPr="0035403D" w:rsidRDefault="00A66191" w:rsidP="0035403D">
      <w:pPr>
        <w:pStyle w:val="ListParagraph"/>
        <w:autoSpaceDE w:val="0"/>
        <w:autoSpaceDN w:val="0"/>
        <w:adjustRightInd w:val="0"/>
        <w:spacing w:after="0" w:line="240" w:lineRule="auto"/>
        <w:ind w:left="927"/>
        <w:rPr>
          <w:rFonts w:ascii="Sylfaen" w:hAnsi="Sylfaen" w:cs="ArialMT"/>
          <w:color w:val="403152" w:themeColor="accent4" w:themeShade="80"/>
          <w:sz w:val="24"/>
          <w:szCs w:val="24"/>
          <w:lang w:val="en-US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11.</w:t>
      </w:r>
      <w:r w:rsidR="007F59FA" w:rsidRPr="00A66191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მატერიალურ ტექნიკური ბაზა შეესაბამება პროფესიულ საგანმანათლებლო პროგრამას</w:t>
      </w:r>
    </w:p>
    <w:p w:rsidR="0035403D" w:rsidRPr="0035403D" w:rsidRDefault="0035403D" w:rsidP="0035403D">
      <w:pPr>
        <w:tabs>
          <w:tab w:val="left" w:pos="2430"/>
        </w:tabs>
        <w:rPr>
          <w:rFonts w:ascii="Sylfaen" w:hAnsi="Sylfaen"/>
          <w:b/>
          <w:sz w:val="36"/>
          <w:szCs w:val="36"/>
        </w:rPr>
      </w:pPr>
      <w:r w:rsidRPr="0035403D">
        <w:rPr>
          <w:rFonts w:ascii="Sylfaen" w:hAnsi="Sylfaen"/>
          <w:b/>
          <w:noProof/>
          <w:sz w:val="36"/>
          <w:szCs w:val="36"/>
        </w:rPr>
        <w:drawing>
          <wp:inline distT="0" distB="0" distL="0" distR="0">
            <wp:extent cx="3648075" cy="1257300"/>
            <wp:effectExtent l="19050" t="0" r="9525" b="0"/>
            <wp:docPr id="29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tbl>
      <w:tblPr>
        <w:tblStyle w:val="TableGrid"/>
        <w:tblW w:w="0" w:type="auto"/>
        <w:tblInd w:w="1440" w:type="dxa"/>
        <w:tblLook w:val="04A0"/>
      </w:tblPr>
      <w:tblGrid>
        <w:gridCol w:w="2070"/>
      </w:tblGrid>
      <w:tr w:rsidR="0035403D" w:rsidTr="009A4569">
        <w:trPr>
          <w:trHeight w:val="261"/>
        </w:trPr>
        <w:tc>
          <w:tcPr>
            <w:tcW w:w="2070" w:type="dxa"/>
            <w:shd w:val="clear" w:color="auto" w:fill="0070C0"/>
          </w:tcPr>
          <w:p w:rsidR="0035403D" w:rsidRPr="009A4569" w:rsidRDefault="0035403D" w:rsidP="00B927CA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დიახ</w:t>
            </w:r>
            <w:r w:rsidR="009A4569"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  <w:t xml:space="preserve">  76%</w:t>
            </w:r>
          </w:p>
        </w:tc>
      </w:tr>
      <w:tr w:rsidR="0035403D" w:rsidTr="009A4569">
        <w:trPr>
          <w:trHeight w:val="249"/>
        </w:trPr>
        <w:tc>
          <w:tcPr>
            <w:tcW w:w="2070" w:type="dxa"/>
            <w:shd w:val="clear" w:color="auto" w:fill="C00000"/>
          </w:tcPr>
          <w:p w:rsidR="0035403D" w:rsidRPr="009A4569" w:rsidRDefault="0035403D" w:rsidP="00B927CA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 xml:space="preserve">არა </w:t>
            </w:r>
            <w:r w:rsidR="009A4569"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  <w:t xml:space="preserve"> 24%</w:t>
            </w:r>
          </w:p>
        </w:tc>
      </w:tr>
    </w:tbl>
    <w:p w:rsidR="004E1799" w:rsidRPr="003D51F0" w:rsidRDefault="004E1799" w:rsidP="00D85B33">
      <w:pPr>
        <w:tabs>
          <w:tab w:val="left" w:pos="2430"/>
        </w:tabs>
        <w:rPr>
          <w:rFonts w:ascii="Sylfaen" w:hAnsi="Sylfaen" w:cs="Sylfaen"/>
          <w:b/>
          <w:sz w:val="36"/>
          <w:szCs w:val="36"/>
        </w:rPr>
      </w:pPr>
    </w:p>
    <w:p w:rsidR="0035403D" w:rsidRPr="00D16FF7" w:rsidRDefault="0035403D" w:rsidP="0035403D">
      <w:pPr>
        <w:tabs>
          <w:tab w:val="left" w:pos="2430"/>
        </w:tabs>
        <w:jc w:val="center"/>
        <w:rPr>
          <w:rFonts w:ascii="Sylfaen" w:hAnsi="Sylfaen" w:cs="Sylfaen"/>
          <w:b/>
          <w:sz w:val="36"/>
          <w:szCs w:val="36"/>
        </w:rPr>
      </w:pPr>
      <w:r w:rsidRPr="00D16FF7">
        <w:rPr>
          <w:rFonts w:ascii="Sylfaen" w:hAnsi="Sylfaen" w:cs="Sylfaen"/>
          <w:b/>
          <w:sz w:val="36"/>
          <w:szCs w:val="36"/>
        </w:rPr>
        <w:t>გამოკითხვის</w:t>
      </w:r>
      <w:r w:rsidRPr="00D16FF7">
        <w:rPr>
          <w:b/>
          <w:sz w:val="36"/>
          <w:szCs w:val="36"/>
        </w:rPr>
        <w:t xml:space="preserve"> </w:t>
      </w:r>
      <w:r w:rsidRPr="00D16FF7">
        <w:rPr>
          <w:rFonts w:ascii="Sylfaen" w:hAnsi="Sylfaen" w:cs="Sylfaen"/>
          <w:b/>
          <w:sz w:val="36"/>
          <w:szCs w:val="36"/>
        </w:rPr>
        <w:t>შედეგები:</w:t>
      </w:r>
    </w:p>
    <w:p w:rsidR="0035403D" w:rsidRDefault="0035403D" w:rsidP="0035403D">
      <w:pPr>
        <w:tabs>
          <w:tab w:val="left" w:pos="2430"/>
        </w:tabs>
        <w:jc w:val="center"/>
        <w:rPr>
          <w:rFonts w:ascii="Sylfaen" w:hAnsi="Sylfaen"/>
          <w:b/>
          <w:color w:val="403152" w:themeColor="accent4" w:themeShade="80"/>
          <w:sz w:val="36"/>
          <w:szCs w:val="36"/>
          <w:u w:color="FF0000"/>
          <w:lang w:val="ka-GE"/>
        </w:rPr>
      </w:pPr>
      <w:r>
        <w:rPr>
          <w:rFonts w:ascii="Sylfaen" w:hAnsi="Sylfaen"/>
          <w:b/>
          <w:color w:val="403152" w:themeColor="accent4" w:themeShade="80"/>
          <w:sz w:val="36"/>
          <w:szCs w:val="36"/>
          <w:u w:color="FF0000"/>
          <w:lang w:val="ka-GE"/>
        </w:rPr>
        <w:t>დამსაქმებელთა გამოკითხვა</w:t>
      </w:r>
    </w:p>
    <w:p w:rsidR="0035403D" w:rsidRDefault="0035403D" w:rsidP="0035403D">
      <w:r>
        <w:t xml:space="preserve">1. </w:t>
      </w:r>
      <w:r>
        <w:rPr>
          <w:rFonts w:ascii="Sylfaen" w:hAnsi="Sylfaen" w:cs="Sylfaen"/>
          <w:lang w:val="ka-GE"/>
        </w:rPr>
        <w:t xml:space="preserve">დაწესებულებაში  </w:t>
      </w:r>
      <w:r>
        <w:rPr>
          <w:rFonts w:ascii="Sylfaen" w:hAnsi="Sylfaen" w:cs="Sylfaen"/>
        </w:rPr>
        <w:t>დასაქმებულთა</w:t>
      </w:r>
      <w:r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</w:rPr>
        <w:t>რამდენ</w:t>
      </w:r>
      <w:r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</w:rPr>
        <w:t>პროცენტს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გააჩნია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პროფესიული</w:t>
      </w:r>
      <w:r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</w:rPr>
        <w:t>განათლება</w:t>
      </w:r>
      <w:r>
        <w:t>?</w:t>
      </w:r>
    </w:p>
    <w:p w:rsidR="0035403D" w:rsidRDefault="0035403D" w:rsidP="0035403D">
      <w:p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inline distT="0" distB="0" distL="0" distR="0">
            <wp:extent cx="3629025" cy="1685925"/>
            <wp:effectExtent l="19050" t="0" r="9525" b="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4503"/>
      </w:tblGrid>
      <w:tr w:rsidR="0035403D" w:rsidTr="0035403D">
        <w:tc>
          <w:tcPr>
            <w:tcW w:w="4503" w:type="dxa"/>
            <w:shd w:val="clear" w:color="auto" w:fill="0070C0"/>
          </w:tcPr>
          <w:p w:rsidR="0035403D" w:rsidRPr="0035403D" w:rsidRDefault="0035403D" w:rsidP="0035403D">
            <w:pPr>
              <w:rPr>
                <w:rFonts w:ascii="Sylfaen" w:hAnsi="Sylfaen"/>
                <w:lang w:val="ka-GE"/>
              </w:rPr>
            </w:pPr>
            <w:r>
              <w:t>5 %</w:t>
            </w:r>
          </w:p>
        </w:tc>
      </w:tr>
      <w:tr w:rsidR="0035403D" w:rsidTr="0035403D">
        <w:tc>
          <w:tcPr>
            <w:tcW w:w="4503" w:type="dxa"/>
            <w:shd w:val="clear" w:color="auto" w:fill="548DD4" w:themeFill="text2" w:themeFillTint="99"/>
          </w:tcPr>
          <w:p w:rsidR="0035403D" w:rsidRPr="0035403D" w:rsidRDefault="0035403D" w:rsidP="0035403D">
            <w:pPr>
              <w:tabs>
                <w:tab w:val="left" w:pos="2205"/>
              </w:tabs>
              <w:rPr>
                <w:rFonts w:ascii="Sylfaen" w:hAnsi="Sylfaen"/>
                <w:lang w:val="ka-GE"/>
              </w:rPr>
            </w:pPr>
            <w:r>
              <w:t xml:space="preserve">10 % 20% </w:t>
            </w:r>
            <w:r w:rsidRPr="0035403D">
              <w:rPr>
                <w:rFonts w:ascii="Sylfaen" w:hAnsi="Sylfaen" w:cs="Sylfaen"/>
              </w:rPr>
              <w:t>და</w:t>
            </w:r>
            <w:r w:rsidRPr="0035403D">
              <w:rPr>
                <w:rFonts w:ascii="Sylfaen" w:hAnsi="Sylfaen" w:cs="Sylfaen"/>
                <w:lang w:val="ka-GE"/>
              </w:rPr>
              <w:t xml:space="preserve">  </w:t>
            </w:r>
            <w:r w:rsidRPr="0035403D">
              <w:rPr>
                <w:rFonts w:ascii="Sylfaen" w:hAnsi="Sylfaen" w:cs="Sylfaen"/>
              </w:rPr>
              <w:t>მეტი</w:t>
            </w:r>
            <w:r>
              <w:rPr>
                <w:rFonts w:ascii="Sylfaen" w:hAnsi="Sylfaen" w:cs="Sylfaen"/>
              </w:rPr>
              <w:tab/>
            </w:r>
          </w:p>
        </w:tc>
      </w:tr>
      <w:tr w:rsidR="0035403D" w:rsidTr="0035403D">
        <w:tc>
          <w:tcPr>
            <w:tcW w:w="4503" w:type="dxa"/>
            <w:shd w:val="clear" w:color="auto" w:fill="C6D9F1" w:themeFill="text2" w:themeFillTint="33"/>
          </w:tcPr>
          <w:p w:rsidR="0035403D" w:rsidRPr="0035403D" w:rsidRDefault="0035403D" w:rsidP="0035403D">
            <w:pPr>
              <w:shd w:val="clear" w:color="auto" w:fill="8DB3E2" w:themeFill="text2" w:themeFillTint="66"/>
              <w:rPr>
                <w:rFonts w:ascii="Sylfaen" w:hAnsi="Sylfaen"/>
                <w:lang w:val="ka-GE"/>
              </w:rPr>
            </w:pPr>
            <w:r w:rsidRPr="0035403D">
              <w:rPr>
                <w:rFonts w:ascii="Sylfaen" w:hAnsi="Sylfaen" w:cs="Sylfaen"/>
              </w:rPr>
              <w:t>პროფესიული</w:t>
            </w:r>
            <w:r w:rsidRPr="0035403D">
              <w:rPr>
                <w:rFonts w:ascii="Sylfaen" w:hAnsi="Sylfaen" w:cs="Sylfaen"/>
                <w:lang w:val="ka-GE"/>
              </w:rPr>
              <w:t xml:space="preserve">  </w:t>
            </w:r>
            <w:r w:rsidRPr="0035403D">
              <w:rPr>
                <w:rFonts w:ascii="Sylfaen" w:hAnsi="Sylfaen" w:cs="Sylfaen"/>
              </w:rPr>
              <w:t>განათლებით</w:t>
            </w:r>
            <w:r w:rsidRPr="0035403D">
              <w:rPr>
                <w:rFonts w:ascii="Sylfaen" w:hAnsi="Sylfaen" w:cs="Sylfaen"/>
                <w:lang w:val="ka-GE"/>
              </w:rPr>
              <w:t xml:space="preserve"> </w:t>
            </w:r>
            <w:r w:rsidRPr="0035403D">
              <w:rPr>
                <w:rFonts w:ascii="Sylfaen" w:hAnsi="Sylfaen" w:cs="Sylfaen"/>
              </w:rPr>
              <w:t>არ</w:t>
            </w:r>
            <w:r w:rsidRPr="0035403D">
              <w:rPr>
                <w:rFonts w:ascii="Sylfaen" w:hAnsi="Sylfaen" w:cs="Sylfaen"/>
                <w:lang w:val="ka-GE"/>
              </w:rPr>
              <w:t xml:space="preserve">  </w:t>
            </w:r>
            <w:r w:rsidRPr="0035403D">
              <w:rPr>
                <w:rFonts w:ascii="Sylfaen" w:hAnsi="Sylfaen" w:cs="Sylfaen"/>
              </w:rPr>
              <w:t>ვიღებთ</w:t>
            </w:r>
            <w:r w:rsidR="001F7779">
              <w:rPr>
                <w:rFonts w:ascii="Sylfaen" w:hAnsi="Sylfaen" w:cs="Sylfaen"/>
              </w:rPr>
              <w:t xml:space="preserve">  </w:t>
            </w:r>
          </w:p>
        </w:tc>
      </w:tr>
    </w:tbl>
    <w:p w:rsidR="0035403D" w:rsidRPr="0035403D" w:rsidRDefault="0035403D" w:rsidP="0035403D">
      <w:pPr>
        <w:rPr>
          <w:rFonts w:ascii="Sylfaen" w:hAnsi="Sylfaen"/>
          <w:lang w:val="ka-GE"/>
        </w:rPr>
      </w:pPr>
    </w:p>
    <w:p w:rsidR="0035403D" w:rsidRDefault="0035403D" w:rsidP="0035403D">
      <w:r>
        <w:t xml:space="preserve">2. </w:t>
      </w:r>
      <w:r>
        <w:rPr>
          <w:rFonts w:ascii="Sylfaen" w:hAnsi="Sylfaen" w:cs="Sylfaen"/>
        </w:rPr>
        <w:t>რამდენად</w:t>
      </w:r>
      <w:r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</w:rPr>
        <w:t>კარგად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იცნობთ</w:t>
      </w:r>
      <w:r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</w:rPr>
        <w:t>პროფესიული</w:t>
      </w:r>
      <w:r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</w:rPr>
        <w:t>განათლების</w:t>
      </w:r>
      <w:r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</w:rPr>
        <w:t>სექტორს</w:t>
      </w:r>
      <w:r>
        <w:t>?</w:t>
      </w:r>
    </w:p>
    <w:p w:rsidR="0035403D" w:rsidRDefault="0035403D" w:rsidP="0035403D">
      <w:pPr>
        <w:rPr>
          <w:rFonts w:ascii="Sylfaen" w:hAnsi="Sylfaen"/>
          <w:lang w:val="ka-GE"/>
        </w:rPr>
      </w:pPr>
      <w:r w:rsidRPr="0035403D">
        <w:rPr>
          <w:rFonts w:ascii="Sylfaen" w:hAnsi="Sylfaen"/>
          <w:noProof/>
        </w:rPr>
        <w:drawing>
          <wp:inline distT="0" distB="0" distL="0" distR="0">
            <wp:extent cx="3648075" cy="1257300"/>
            <wp:effectExtent l="19050" t="0" r="9525" b="0"/>
            <wp:docPr id="31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35403D" w:rsidRDefault="0035403D" w:rsidP="0035403D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3063"/>
      </w:tblGrid>
      <w:tr w:rsidR="0035403D" w:rsidTr="00E95643">
        <w:tc>
          <w:tcPr>
            <w:tcW w:w="3063" w:type="dxa"/>
            <w:shd w:val="clear" w:color="auto" w:fill="0070C0"/>
          </w:tcPr>
          <w:p w:rsidR="0035403D" w:rsidRPr="0035403D" w:rsidRDefault="0035403D" w:rsidP="0035403D">
            <w:pPr>
              <w:rPr>
                <w:rFonts w:ascii="Sylfaen" w:hAnsi="Sylfaen"/>
                <w:lang w:val="ka-GE"/>
              </w:rPr>
            </w:pPr>
            <w:r w:rsidRPr="0035403D">
              <w:rPr>
                <w:rFonts w:ascii="Sylfaen" w:hAnsi="Sylfaen" w:cs="Sylfaen"/>
              </w:rPr>
              <w:t>ძალიან</w:t>
            </w:r>
            <w:r w:rsidRPr="0035403D">
              <w:rPr>
                <w:rFonts w:ascii="Sylfaen" w:hAnsi="Sylfaen" w:cs="Sylfaen"/>
                <w:lang w:val="ka-GE"/>
              </w:rPr>
              <w:t xml:space="preserve">  </w:t>
            </w:r>
            <w:r w:rsidRPr="0035403D">
              <w:rPr>
                <w:rFonts w:ascii="Sylfaen" w:hAnsi="Sylfaen" w:cs="Sylfaen"/>
              </w:rPr>
              <w:t>კარგად</w:t>
            </w:r>
            <w:r w:rsidR="00E95643">
              <w:rPr>
                <w:rFonts w:ascii="Sylfaen" w:hAnsi="Sylfaen" w:cs="Sylfaen"/>
              </w:rPr>
              <w:t xml:space="preserve">  75%</w:t>
            </w:r>
          </w:p>
        </w:tc>
      </w:tr>
      <w:tr w:rsidR="0035403D" w:rsidTr="00E95643">
        <w:tc>
          <w:tcPr>
            <w:tcW w:w="3063" w:type="dxa"/>
            <w:shd w:val="clear" w:color="auto" w:fill="C00000"/>
          </w:tcPr>
          <w:p w:rsidR="0035403D" w:rsidRPr="0035403D" w:rsidRDefault="0035403D" w:rsidP="0035403D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35403D">
              <w:rPr>
                <w:rFonts w:ascii="Sylfaen" w:hAnsi="Sylfaen" w:cs="Sylfaen"/>
                <w:color w:val="000000" w:themeColor="text1"/>
              </w:rPr>
              <w:t>არ</w:t>
            </w:r>
            <w:r w:rsidRPr="0035403D">
              <w:rPr>
                <w:rFonts w:ascii="Sylfaen" w:hAnsi="Sylfaen" w:cs="Sylfaen"/>
                <w:color w:val="000000" w:themeColor="text1"/>
                <w:lang w:val="ka-GE"/>
              </w:rPr>
              <w:t xml:space="preserve">  </w:t>
            </w:r>
            <w:r w:rsidRPr="0035403D">
              <w:rPr>
                <w:rFonts w:ascii="Sylfaen" w:hAnsi="Sylfaen" w:cs="Sylfaen"/>
                <w:color w:val="000000" w:themeColor="text1"/>
              </w:rPr>
              <w:t>ვიცნობ</w:t>
            </w:r>
            <w:r w:rsidR="00E95643">
              <w:rPr>
                <w:rFonts w:ascii="Sylfaen" w:hAnsi="Sylfaen" w:cs="Sylfaen"/>
                <w:color w:val="000000" w:themeColor="text1"/>
              </w:rPr>
              <w:t xml:space="preserve">  25%</w:t>
            </w:r>
          </w:p>
        </w:tc>
      </w:tr>
    </w:tbl>
    <w:p w:rsidR="0035403D" w:rsidRPr="0035403D" w:rsidRDefault="0035403D" w:rsidP="0035403D">
      <w:pPr>
        <w:rPr>
          <w:rFonts w:ascii="Sylfaen" w:hAnsi="Sylfaen"/>
          <w:lang w:val="ka-GE"/>
        </w:rPr>
      </w:pPr>
    </w:p>
    <w:p w:rsidR="0035403D" w:rsidRDefault="0035403D" w:rsidP="0035403D">
      <w:r>
        <w:t xml:space="preserve">3. </w:t>
      </w:r>
      <w:r>
        <w:rPr>
          <w:rFonts w:ascii="Sylfaen" w:hAnsi="Sylfaen"/>
          <w:lang w:val="ka-GE"/>
        </w:rPr>
        <w:t xml:space="preserve">ჯან.დაცვის სფეროში 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პროფესიული </w:t>
      </w:r>
      <w:r>
        <w:rPr>
          <w:rFonts w:ascii="Sylfaen" w:hAnsi="Sylfaen" w:cs="Sylfaen"/>
        </w:rPr>
        <w:t>კვალიფიკაციები</w:t>
      </w:r>
      <w:r>
        <w:t>/</w:t>
      </w:r>
      <w:r>
        <w:rPr>
          <w:rFonts w:ascii="Sylfaen" w:hAnsi="Sylfaen" w:cs="Sylfaen"/>
        </w:rPr>
        <w:t>სპეციალობები/შესაბამისობაშია</w:t>
      </w:r>
      <w:r>
        <w:rPr>
          <w:rFonts w:ascii="Sylfaen" w:hAnsi="Sylfaen" w:cs="Sylfaen"/>
          <w:lang w:val="ka-GE"/>
        </w:rPr>
        <w:t xml:space="preserve">  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</w:rPr>
        <w:t>თქვენს</w:t>
      </w:r>
      <w:r>
        <w:rPr>
          <w:rFonts w:ascii="Sylfaen" w:hAnsi="Sylfaen" w:cs="Sylfaen"/>
          <w:lang w:val="ka-GE"/>
        </w:rPr>
        <w:t xml:space="preserve">  დაწესებულებაში </w:t>
      </w:r>
      <w:r>
        <w:rPr>
          <w:rFonts w:ascii="Sylfaen" w:hAnsi="Sylfaen" w:cs="Sylfaen"/>
        </w:rPr>
        <w:t>არსებულ</w:t>
      </w:r>
      <w:r>
        <w:t xml:space="preserve"> /</w:t>
      </w:r>
      <w:r>
        <w:rPr>
          <w:rFonts w:ascii="Sylfaen" w:hAnsi="Sylfaen" w:cs="Sylfaen"/>
        </w:rPr>
        <w:t>საჭირო</w:t>
      </w:r>
      <w:r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</w:rPr>
        <w:t>სპეციალობებთან</w:t>
      </w:r>
      <w:r>
        <w:t>?</w:t>
      </w:r>
    </w:p>
    <w:p w:rsidR="0035403D" w:rsidRPr="0035403D" w:rsidRDefault="0035403D" w:rsidP="0035403D">
      <w:pPr>
        <w:rPr>
          <w:rFonts w:ascii="Sylfaen" w:hAnsi="Sylfaen"/>
          <w:lang w:val="ka-GE"/>
        </w:rPr>
      </w:pPr>
      <w:r w:rsidRPr="0035403D">
        <w:rPr>
          <w:rFonts w:ascii="Sylfaen" w:hAnsi="Sylfaen"/>
          <w:noProof/>
        </w:rPr>
        <w:lastRenderedPageBreak/>
        <w:drawing>
          <wp:inline distT="0" distB="0" distL="0" distR="0">
            <wp:extent cx="3648075" cy="1257300"/>
            <wp:effectExtent l="19050" t="0" r="9525" b="0"/>
            <wp:docPr id="32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tbl>
      <w:tblPr>
        <w:tblStyle w:val="TableGrid"/>
        <w:tblW w:w="0" w:type="auto"/>
        <w:tblInd w:w="1440" w:type="dxa"/>
        <w:tblLook w:val="04A0"/>
      </w:tblPr>
      <w:tblGrid>
        <w:gridCol w:w="1787"/>
      </w:tblGrid>
      <w:tr w:rsidR="0035403D" w:rsidTr="00E95643">
        <w:tc>
          <w:tcPr>
            <w:tcW w:w="1787" w:type="dxa"/>
            <w:shd w:val="clear" w:color="auto" w:fill="0070C0"/>
          </w:tcPr>
          <w:p w:rsidR="0035403D" w:rsidRPr="0035403D" w:rsidRDefault="0035403D" w:rsidP="00B927CA">
            <w:pPr>
              <w:rPr>
                <w:rFonts w:ascii="Sylfaen" w:hAnsi="Sylfaen"/>
                <w:lang w:val="ka-GE"/>
              </w:rPr>
            </w:pPr>
            <w:r w:rsidRPr="0035403D">
              <w:rPr>
                <w:rFonts w:ascii="Sylfaen" w:hAnsi="Sylfaen" w:cs="Sylfaen"/>
              </w:rPr>
              <w:t>დიახ</w:t>
            </w:r>
            <w:r w:rsidR="00E95643">
              <w:rPr>
                <w:rFonts w:ascii="Sylfaen" w:hAnsi="Sylfaen" w:cs="Sylfaen"/>
              </w:rPr>
              <w:t xml:space="preserve">  73%</w:t>
            </w:r>
          </w:p>
        </w:tc>
      </w:tr>
      <w:tr w:rsidR="0035403D" w:rsidTr="00E95643">
        <w:tc>
          <w:tcPr>
            <w:tcW w:w="1787" w:type="dxa"/>
            <w:shd w:val="clear" w:color="auto" w:fill="C00000"/>
          </w:tcPr>
          <w:p w:rsidR="0035403D" w:rsidRPr="0035403D" w:rsidRDefault="0035403D" w:rsidP="00B927CA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35403D">
              <w:rPr>
                <w:rFonts w:ascii="Sylfaen" w:hAnsi="Sylfaen" w:cs="Sylfaen"/>
                <w:color w:val="000000" w:themeColor="text1"/>
              </w:rPr>
              <w:t>არა</w:t>
            </w:r>
            <w:r w:rsidR="00E95643">
              <w:rPr>
                <w:rFonts w:ascii="Sylfaen" w:hAnsi="Sylfaen" w:cs="Sylfaen"/>
                <w:color w:val="000000" w:themeColor="text1"/>
              </w:rPr>
              <w:t xml:space="preserve">     27%</w:t>
            </w:r>
          </w:p>
        </w:tc>
      </w:tr>
    </w:tbl>
    <w:p w:rsidR="0035403D" w:rsidRPr="00D85B33" w:rsidRDefault="0035403D" w:rsidP="0035403D">
      <w:pPr>
        <w:rPr>
          <w:rFonts w:ascii="Sylfaen" w:hAnsi="Sylfaen"/>
        </w:rPr>
      </w:pPr>
    </w:p>
    <w:p w:rsidR="0035403D" w:rsidRDefault="0035403D" w:rsidP="0035403D">
      <w:r>
        <w:t xml:space="preserve">4. </w:t>
      </w:r>
      <w:r>
        <w:rPr>
          <w:rFonts w:ascii="Sylfaen" w:hAnsi="Sylfaen" w:cs="Sylfaen"/>
        </w:rPr>
        <w:t>ფიქრობთ</w:t>
      </w:r>
      <w:r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პროფესიული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დაწესებულებების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კურსდამთავრებულები</w:t>
      </w:r>
      <w:r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</w:rPr>
        <w:t>კარგად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</w:rPr>
        <w:t>მომზადებულები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სამუშაოს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განსახორციელებლად</w:t>
      </w:r>
      <w:r>
        <w:t xml:space="preserve">? </w:t>
      </w:r>
    </w:p>
    <w:p w:rsidR="0035403D" w:rsidRPr="0035403D" w:rsidRDefault="0035403D" w:rsidP="0035403D">
      <w:pPr>
        <w:rPr>
          <w:rFonts w:ascii="Sylfaen" w:hAnsi="Sylfaen"/>
          <w:lang w:val="ka-GE"/>
        </w:rPr>
      </w:pPr>
      <w:r w:rsidRPr="0035403D">
        <w:rPr>
          <w:rFonts w:ascii="Sylfaen" w:hAnsi="Sylfaen"/>
          <w:noProof/>
        </w:rPr>
        <w:drawing>
          <wp:inline distT="0" distB="0" distL="0" distR="0">
            <wp:extent cx="3648075" cy="1257300"/>
            <wp:effectExtent l="19050" t="0" r="9525" b="0"/>
            <wp:docPr id="33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tbl>
      <w:tblPr>
        <w:tblStyle w:val="TableGrid"/>
        <w:tblW w:w="0" w:type="auto"/>
        <w:tblInd w:w="1440" w:type="dxa"/>
        <w:tblLook w:val="04A0"/>
      </w:tblPr>
      <w:tblGrid>
        <w:gridCol w:w="2212"/>
      </w:tblGrid>
      <w:tr w:rsidR="0035403D" w:rsidTr="00E95643">
        <w:tc>
          <w:tcPr>
            <w:tcW w:w="2212" w:type="dxa"/>
            <w:shd w:val="clear" w:color="auto" w:fill="0070C0"/>
          </w:tcPr>
          <w:p w:rsidR="0035403D" w:rsidRPr="0035403D" w:rsidRDefault="0035403D" w:rsidP="00B927CA">
            <w:pPr>
              <w:rPr>
                <w:rFonts w:ascii="Sylfaen" w:hAnsi="Sylfaen"/>
                <w:lang w:val="ka-GE"/>
              </w:rPr>
            </w:pPr>
            <w:r w:rsidRPr="0035403D">
              <w:rPr>
                <w:rFonts w:ascii="Sylfaen" w:hAnsi="Sylfaen" w:cs="Sylfaen"/>
              </w:rPr>
              <w:t>დიახ</w:t>
            </w:r>
            <w:r w:rsidR="00E95643">
              <w:rPr>
                <w:rFonts w:ascii="Sylfaen" w:hAnsi="Sylfaen" w:cs="Sylfaen"/>
              </w:rPr>
              <w:t xml:space="preserve">  74%</w:t>
            </w:r>
          </w:p>
        </w:tc>
      </w:tr>
      <w:tr w:rsidR="0035403D" w:rsidTr="00E95643">
        <w:tc>
          <w:tcPr>
            <w:tcW w:w="2212" w:type="dxa"/>
            <w:shd w:val="clear" w:color="auto" w:fill="C00000"/>
          </w:tcPr>
          <w:p w:rsidR="0035403D" w:rsidRPr="0035403D" w:rsidRDefault="0035403D" w:rsidP="00B927CA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35403D">
              <w:rPr>
                <w:rFonts w:ascii="Sylfaen" w:hAnsi="Sylfaen" w:cs="Sylfaen"/>
                <w:color w:val="000000" w:themeColor="text1"/>
              </w:rPr>
              <w:t>არა</w:t>
            </w:r>
            <w:r w:rsidR="00E95643">
              <w:rPr>
                <w:rFonts w:ascii="Sylfaen" w:hAnsi="Sylfaen" w:cs="Sylfaen"/>
                <w:color w:val="000000" w:themeColor="text1"/>
              </w:rPr>
              <w:t xml:space="preserve">    26%</w:t>
            </w:r>
          </w:p>
        </w:tc>
      </w:tr>
    </w:tbl>
    <w:p w:rsidR="0035403D" w:rsidRPr="00D85B33" w:rsidRDefault="0035403D" w:rsidP="0035403D">
      <w:pPr>
        <w:rPr>
          <w:rFonts w:ascii="Sylfaen" w:hAnsi="Sylfaen"/>
        </w:rPr>
      </w:pPr>
    </w:p>
    <w:p w:rsidR="0035403D" w:rsidRDefault="0035403D" w:rsidP="0035403D">
      <w:r>
        <w:t xml:space="preserve">5. </w:t>
      </w:r>
      <w:r>
        <w:rPr>
          <w:rFonts w:ascii="Sylfaen" w:hAnsi="Sylfaen" w:cs="Sylfaen"/>
        </w:rPr>
        <w:t>გჭირდებათ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პროფესიული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კადრები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დასაქმების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თვალსაზრისით</w:t>
      </w:r>
      <w:r>
        <w:t xml:space="preserve">? </w:t>
      </w:r>
    </w:p>
    <w:p w:rsidR="0035403D" w:rsidRPr="0035403D" w:rsidRDefault="0035403D" w:rsidP="0035403D">
      <w:pPr>
        <w:rPr>
          <w:rFonts w:ascii="Sylfaen" w:hAnsi="Sylfaen"/>
          <w:lang w:val="ka-GE"/>
        </w:rPr>
      </w:pPr>
      <w:r w:rsidRPr="0035403D">
        <w:rPr>
          <w:rFonts w:ascii="Sylfaen" w:hAnsi="Sylfaen"/>
          <w:noProof/>
        </w:rPr>
        <w:drawing>
          <wp:inline distT="0" distB="0" distL="0" distR="0">
            <wp:extent cx="3648075" cy="1257300"/>
            <wp:effectExtent l="19050" t="0" r="9525" b="0"/>
            <wp:docPr id="34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tbl>
      <w:tblPr>
        <w:tblStyle w:val="TableGrid"/>
        <w:tblW w:w="0" w:type="auto"/>
        <w:tblInd w:w="1440" w:type="dxa"/>
        <w:tblLook w:val="04A0"/>
      </w:tblPr>
      <w:tblGrid>
        <w:gridCol w:w="1929"/>
      </w:tblGrid>
      <w:tr w:rsidR="0035403D" w:rsidTr="00E95643">
        <w:tc>
          <w:tcPr>
            <w:tcW w:w="1929" w:type="dxa"/>
            <w:shd w:val="clear" w:color="auto" w:fill="0070C0"/>
          </w:tcPr>
          <w:p w:rsidR="0035403D" w:rsidRPr="0035403D" w:rsidRDefault="0035403D" w:rsidP="00B927CA">
            <w:pPr>
              <w:rPr>
                <w:rFonts w:ascii="Sylfaen" w:hAnsi="Sylfaen"/>
                <w:lang w:val="ka-GE"/>
              </w:rPr>
            </w:pPr>
            <w:r w:rsidRPr="0035403D">
              <w:rPr>
                <w:rFonts w:ascii="Sylfaen" w:hAnsi="Sylfaen" w:cs="Sylfaen"/>
              </w:rPr>
              <w:t>დიახ</w:t>
            </w:r>
            <w:r w:rsidR="00E95643">
              <w:rPr>
                <w:rFonts w:ascii="Sylfaen" w:hAnsi="Sylfaen" w:cs="Sylfaen"/>
              </w:rPr>
              <w:t xml:space="preserve">   76%</w:t>
            </w:r>
          </w:p>
        </w:tc>
      </w:tr>
      <w:tr w:rsidR="0035403D" w:rsidTr="00E95643">
        <w:tc>
          <w:tcPr>
            <w:tcW w:w="1929" w:type="dxa"/>
            <w:shd w:val="clear" w:color="auto" w:fill="C00000"/>
          </w:tcPr>
          <w:p w:rsidR="0035403D" w:rsidRPr="0035403D" w:rsidRDefault="0035403D" w:rsidP="00B927CA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35403D">
              <w:rPr>
                <w:rFonts w:ascii="Sylfaen" w:hAnsi="Sylfaen" w:cs="Sylfaen"/>
                <w:color w:val="000000" w:themeColor="text1"/>
              </w:rPr>
              <w:t>არა</w:t>
            </w:r>
            <w:r w:rsidR="00E95643">
              <w:rPr>
                <w:rFonts w:ascii="Sylfaen" w:hAnsi="Sylfaen" w:cs="Sylfaen"/>
                <w:color w:val="000000" w:themeColor="text1"/>
              </w:rPr>
              <w:t xml:space="preserve">       24%</w:t>
            </w:r>
          </w:p>
        </w:tc>
      </w:tr>
    </w:tbl>
    <w:p w:rsidR="0035403D" w:rsidRDefault="0035403D" w:rsidP="0035403D">
      <w:pPr>
        <w:rPr>
          <w:rFonts w:ascii="Sylfaen" w:hAnsi="Sylfaen"/>
        </w:rPr>
      </w:pPr>
    </w:p>
    <w:p w:rsidR="00E95643" w:rsidRDefault="00E95643" w:rsidP="0035403D">
      <w:pPr>
        <w:rPr>
          <w:rFonts w:ascii="Sylfaen" w:hAnsi="Sylfaen"/>
        </w:rPr>
      </w:pPr>
    </w:p>
    <w:p w:rsidR="00E95643" w:rsidRPr="00D85B33" w:rsidRDefault="00E95643" w:rsidP="0035403D">
      <w:pPr>
        <w:rPr>
          <w:rFonts w:ascii="Sylfaen" w:hAnsi="Sylfaen"/>
        </w:rPr>
      </w:pPr>
    </w:p>
    <w:p w:rsidR="0035403D" w:rsidRDefault="0035403D" w:rsidP="0035403D">
      <w:r>
        <w:lastRenderedPageBreak/>
        <w:t>6.</w:t>
      </w:r>
      <w:r w:rsidR="00E95643">
        <w:t xml:space="preserve"> </w:t>
      </w:r>
      <w:r>
        <w:rPr>
          <w:rFonts w:ascii="Sylfaen" w:hAnsi="Sylfaen" w:cs="Sylfaen"/>
        </w:rPr>
        <w:t>თქვენი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შეხედულებით</w:t>
      </w:r>
      <w:r>
        <w:t xml:space="preserve">, </w:t>
      </w:r>
      <w:r>
        <w:rPr>
          <w:rFonts w:ascii="Sylfaen" w:hAnsi="Sylfaen" w:cs="Sylfaen"/>
        </w:rPr>
        <w:t>რამდენად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შეესაბამება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სტუდენტის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ათვისებული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თეორიული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პრაქტიკული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კომპონენტები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დასაქმების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სფეროს</w:t>
      </w:r>
    </w:p>
    <w:p w:rsidR="0035403D" w:rsidRDefault="0035403D" w:rsidP="0035403D">
      <w:pPr>
        <w:rPr>
          <w:rFonts w:ascii="Sylfaen" w:hAnsi="Sylfaen"/>
          <w:lang w:val="ka-GE"/>
        </w:rPr>
      </w:pPr>
      <w:r w:rsidRPr="0035403D">
        <w:rPr>
          <w:rFonts w:ascii="Sylfaen" w:hAnsi="Sylfaen"/>
          <w:noProof/>
        </w:rPr>
        <w:drawing>
          <wp:inline distT="0" distB="0" distL="0" distR="0">
            <wp:extent cx="3629025" cy="1685925"/>
            <wp:effectExtent l="19050" t="0" r="9525" b="0"/>
            <wp:docPr id="37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802"/>
      </w:tblGrid>
      <w:tr w:rsidR="0035403D" w:rsidTr="00E95643">
        <w:tc>
          <w:tcPr>
            <w:tcW w:w="2802" w:type="dxa"/>
            <w:shd w:val="clear" w:color="auto" w:fill="0070C0"/>
          </w:tcPr>
          <w:p w:rsidR="0035403D" w:rsidRPr="00E95643" w:rsidRDefault="0035403D" w:rsidP="00B927CA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დიახ</w:t>
            </w:r>
            <w:r w:rsidR="00E95643">
              <w:rPr>
                <w:rFonts w:ascii="Sylfaen" w:hAnsi="Sylfaen"/>
              </w:rPr>
              <w:t xml:space="preserve">  60%</w:t>
            </w:r>
          </w:p>
        </w:tc>
      </w:tr>
      <w:tr w:rsidR="0035403D" w:rsidTr="00E95643">
        <w:tc>
          <w:tcPr>
            <w:tcW w:w="2802" w:type="dxa"/>
            <w:shd w:val="clear" w:color="auto" w:fill="548DD4" w:themeFill="text2" w:themeFillTint="99"/>
          </w:tcPr>
          <w:p w:rsidR="0035403D" w:rsidRPr="0035403D" w:rsidRDefault="0035403D" w:rsidP="00B927CA">
            <w:pPr>
              <w:tabs>
                <w:tab w:val="left" w:pos="220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არა </w:t>
            </w:r>
            <w:r w:rsidR="00E95643">
              <w:rPr>
                <w:rFonts w:ascii="Sylfaen" w:hAnsi="Sylfaen" w:cs="Sylfaen"/>
              </w:rPr>
              <w:t xml:space="preserve">     30%</w:t>
            </w:r>
            <w:r>
              <w:rPr>
                <w:rFonts w:ascii="Sylfaen" w:hAnsi="Sylfaen" w:cs="Sylfaen"/>
              </w:rPr>
              <w:tab/>
            </w:r>
          </w:p>
        </w:tc>
      </w:tr>
      <w:tr w:rsidR="0035403D" w:rsidTr="00E95643">
        <w:tc>
          <w:tcPr>
            <w:tcW w:w="2802" w:type="dxa"/>
            <w:shd w:val="clear" w:color="auto" w:fill="C6D9F1" w:themeFill="text2" w:themeFillTint="33"/>
          </w:tcPr>
          <w:p w:rsidR="0035403D" w:rsidRPr="00E95643" w:rsidRDefault="0035403D" w:rsidP="00B927CA">
            <w:pPr>
              <w:shd w:val="clear" w:color="auto" w:fill="8DB3E2" w:themeFill="text2" w:themeFillTint="66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ნაწილობრივ</w:t>
            </w:r>
            <w:r w:rsidR="00E95643">
              <w:rPr>
                <w:rFonts w:ascii="Sylfaen" w:hAnsi="Sylfaen"/>
              </w:rPr>
              <w:t xml:space="preserve">  10%</w:t>
            </w:r>
          </w:p>
        </w:tc>
      </w:tr>
    </w:tbl>
    <w:p w:rsidR="0035403D" w:rsidRPr="0035403D" w:rsidRDefault="0035403D" w:rsidP="0035403D">
      <w:pPr>
        <w:rPr>
          <w:rFonts w:ascii="Sylfaen" w:hAnsi="Sylfaen"/>
          <w:lang w:val="ka-GE"/>
        </w:rPr>
      </w:pPr>
    </w:p>
    <w:p w:rsidR="0035403D" w:rsidRDefault="0035403D" w:rsidP="0035403D">
      <w:pPr>
        <w:rPr>
          <w:rFonts w:ascii="Sylfaen" w:hAnsi="Sylfaen" w:cs="Sylfaen"/>
        </w:rPr>
      </w:pPr>
      <w:r>
        <w:t xml:space="preserve">7. </w:t>
      </w:r>
      <w:r>
        <w:rPr>
          <w:rFonts w:ascii="Sylfaen" w:hAnsi="Sylfaen" w:cs="Sylfaen"/>
        </w:rPr>
        <w:t>დასაქმებისთვის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მიგაჩნიათ</w:t>
      </w:r>
      <w:r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</w:rPr>
        <w:t>დამატებითი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სტაჟირების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გავლის</w:t>
      </w:r>
      <w:r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</w:rPr>
        <w:t>აუცილებლობა</w:t>
      </w:r>
    </w:p>
    <w:p w:rsidR="0035403D" w:rsidRPr="0035403D" w:rsidRDefault="0035403D" w:rsidP="0035403D">
      <w:pPr>
        <w:rPr>
          <w:rFonts w:ascii="Sylfaen" w:hAnsi="Sylfaen"/>
          <w:lang w:val="ka-GE"/>
        </w:rPr>
      </w:pPr>
      <w:r w:rsidRPr="0035403D">
        <w:rPr>
          <w:rFonts w:ascii="Sylfaen" w:hAnsi="Sylfaen"/>
          <w:noProof/>
        </w:rPr>
        <w:drawing>
          <wp:inline distT="0" distB="0" distL="0" distR="0">
            <wp:extent cx="3648075" cy="1257300"/>
            <wp:effectExtent l="19050" t="0" r="9525" b="0"/>
            <wp:docPr id="35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tbl>
      <w:tblPr>
        <w:tblStyle w:val="TableGrid"/>
        <w:tblW w:w="0" w:type="auto"/>
        <w:tblInd w:w="1440" w:type="dxa"/>
        <w:tblLook w:val="04A0"/>
      </w:tblPr>
      <w:tblGrid>
        <w:gridCol w:w="2212"/>
      </w:tblGrid>
      <w:tr w:rsidR="0035403D" w:rsidTr="00E95643">
        <w:tc>
          <w:tcPr>
            <w:tcW w:w="2212" w:type="dxa"/>
            <w:shd w:val="clear" w:color="auto" w:fill="0070C0"/>
          </w:tcPr>
          <w:p w:rsidR="0035403D" w:rsidRPr="0035403D" w:rsidRDefault="0035403D" w:rsidP="00B927CA">
            <w:pPr>
              <w:rPr>
                <w:rFonts w:ascii="Sylfaen" w:hAnsi="Sylfaen"/>
                <w:lang w:val="ka-GE"/>
              </w:rPr>
            </w:pPr>
            <w:r w:rsidRPr="0035403D">
              <w:rPr>
                <w:rFonts w:ascii="Sylfaen" w:hAnsi="Sylfaen" w:cs="Sylfaen"/>
              </w:rPr>
              <w:t>დიახ</w:t>
            </w:r>
            <w:r w:rsidR="00E95643">
              <w:rPr>
                <w:rFonts w:ascii="Sylfaen" w:hAnsi="Sylfaen" w:cs="Sylfaen"/>
              </w:rPr>
              <w:t xml:space="preserve">    </w:t>
            </w:r>
            <w:r w:rsidR="00AD58C9">
              <w:rPr>
                <w:rFonts w:ascii="Sylfaen" w:hAnsi="Sylfaen" w:cs="Sylfaen"/>
              </w:rPr>
              <w:t>73%</w:t>
            </w:r>
          </w:p>
        </w:tc>
      </w:tr>
      <w:tr w:rsidR="0035403D" w:rsidTr="00E95643">
        <w:tc>
          <w:tcPr>
            <w:tcW w:w="2212" w:type="dxa"/>
            <w:shd w:val="clear" w:color="auto" w:fill="C00000"/>
          </w:tcPr>
          <w:p w:rsidR="0035403D" w:rsidRPr="0035403D" w:rsidRDefault="0035403D" w:rsidP="00B927CA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35403D">
              <w:rPr>
                <w:rFonts w:ascii="Sylfaen" w:hAnsi="Sylfaen" w:cs="Sylfaen"/>
                <w:color w:val="000000" w:themeColor="text1"/>
              </w:rPr>
              <w:t>არა</w:t>
            </w:r>
            <w:r w:rsidR="00AD58C9">
              <w:rPr>
                <w:rFonts w:ascii="Sylfaen" w:hAnsi="Sylfaen" w:cs="Sylfaen"/>
                <w:color w:val="000000" w:themeColor="text1"/>
              </w:rPr>
              <w:t xml:space="preserve">   27%</w:t>
            </w:r>
          </w:p>
        </w:tc>
      </w:tr>
    </w:tbl>
    <w:p w:rsidR="0035403D" w:rsidRPr="0035403D" w:rsidRDefault="0035403D" w:rsidP="0035403D">
      <w:pPr>
        <w:rPr>
          <w:rFonts w:ascii="Sylfaen" w:hAnsi="Sylfaen"/>
          <w:lang w:val="ka-GE"/>
        </w:rPr>
      </w:pPr>
    </w:p>
    <w:p w:rsidR="0035403D" w:rsidRDefault="0035403D" w:rsidP="0035403D">
      <w:r>
        <w:t>8.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გატარდეს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დამატებითი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ცვლილებები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დაწესებულებაში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სასწავლო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პროცესების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გასაუმჯობესებლად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სწავლის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შედეგების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მიღწევის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მიზნით</w:t>
      </w:r>
    </w:p>
    <w:p w:rsidR="0035403D" w:rsidRPr="0035403D" w:rsidRDefault="0035403D" w:rsidP="0035403D">
      <w:pPr>
        <w:rPr>
          <w:rFonts w:ascii="Sylfaen" w:hAnsi="Sylfaen"/>
          <w:lang w:val="ka-GE"/>
        </w:rPr>
      </w:pPr>
      <w:r w:rsidRPr="0035403D">
        <w:rPr>
          <w:rFonts w:ascii="Sylfaen" w:hAnsi="Sylfaen"/>
          <w:noProof/>
        </w:rPr>
        <w:drawing>
          <wp:inline distT="0" distB="0" distL="0" distR="0">
            <wp:extent cx="3648075" cy="1257300"/>
            <wp:effectExtent l="19050" t="0" r="9525" b="0"/>
            <wp:docPr id="36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tbl>
      <w:tblPr>
        <w:tblStyle w:val="TableGrid"/>
        <w:tblW w:w="0" w:type="auto"/>
        <w:tblInd w:w="1440" w:type="dxa"/>
        <w:tblLook w:val="04A0"/>
      </w:tblPr>
      <w:tblGrid>
        <w:gridCol w:w="2496"/>
      </w:tblGrid>
      <w:tr w:rsidR="0035403D" w:rsidTr="00AD58C9">
        <w:tc>
          <w:tcPr>
            <w:tcW w:w="2496" w:type="dxa"/>
            <w:shd w:val="clear" w:color="auto" w:fill="0070C0"/>
          </w:tcPr>
          <w:p w:rsidR="0035403D" w:rsidRPr="0035403D" w:rsidRDefault="0035403D" w:rsidP="00B927CA">
            <w:pPr>
              <w:rPr>
                <w:rFonts w:ascii="Sylfaen" w:hAnsi="Sylfaen"/>
                <w:lang w:val="ka-GE"/>
              </w:rPr>
            </w:pPr>
            <w:r w:rsidRPr="0035403D">
              <w:rPr>
                <w:rFonts w:ascii="Sylfaen" w:hAnsi="Sylfaen" w:cs="Sylfaen"/>
              </w:rPr>
              <w:t>დიახ</w:t>
            </w:r>
            <w:r w:rsidR="00AD58C9">
              <w:rPr>
                <w:rFonts w:ascii="Sylfaen" w:hAnsi="Sylfaen" w:cs="Sylfaen"/>
              </w:rPr>
              <w:t xml:space="preserve">       72%</w:t>
            </w:r>
          </w:p>
        </w:tc>
      </w:tr>
      <w:tr w:rsidR="0035403D" w:rsidTr="00AD58C9">
        <w:tc>
          <w:tcPr>
            <w:tcW w:w="2496" w:type="dxa"/>
            <w:shd w:val="clear" w:color="auto" w:fill="C00000"/>
          </w:tcPr>
          <w:p w:rsidR="0035403D" w:rsidRPr="0035403D" w:rsidRDefault="0035403D" w:rsidP="00B927CA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35403D">
              <w:rPr>
                <w:rFonts w:ascii="Sylfaen" w:hAnsi="Sylfaen" w:cs="Sylfaen"/>
                <w:color w:val="000000" w:themeColor="text1"/>
              </w:rPr>
              <w:t>არა</w:t>
            </w:r>
            <w:r w:rsidR="00AD58C9">
              <w:rPr>
                <w:rFonts w:ascii="Sylfaen" w:hAnsi="Sylfaen" w:cs="Sylfaen"/>
                <w:color w:val="000000" w:themeColor="text1"/>
              </w:rPr>
              <w:t xml:space="preserve">    28%</w:t>
            </w:r>
          </w:p>
        </w:tc>
      </w:tr>
    </w:tbl>
    <w:p w:rsidR="0035403D" w:rsidRPr="0035403D" w:rsidRDefault="0035403D" w:rsidP="0035403D">
      <w:pPr>
        <w:rPr>
          <w:rFonts w:ascii="Sylfaen" w:hAnsi="Sylfaen"/>
          <w:lang w:val="ka-GE"/>
        </w:rPr>
      </w:pPr>
    </w:p>
    <w:p w:rsidR="0035403D" w:rsidRDefault="0035403D" w:rsidP="0035403D">
      <w:r>
        <w:t>9.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პროგრამის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კურსდამთავრებულთა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კომპეტენცია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კონკურენტუნარიანობას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დასაქმების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ბაზარზე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თქვენს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ფეროში</w:t>
      </w:r>
      <w:r>
        <w:t>?</w:t>
      </w:r>
    </w:p>
    <w:p w:rsidR="0035403D" w:rsidRPr="0035403D" w:rsidRDefault="0035403D" w:rsidP="0035403D">
      <w:pPr>
        <w:rPr>
          <w:rFonts w:ascii="Sylfaen" w:hAnsi="Sylfaen"/>
          <w:lang w:val="ka-GE"/>
        </w:rPr>
      </w:pPr>
      <w:r w:rsidRPr="0035403D">
        <w:rPr>
          <w:noProof/>
        </w:rPr>
        <w:drawing>
          <wp:inline distT="0" distB="0" distL="0" distR="0">
            <wp:extent cx="3629025" cy="1685925"/>
            <wp:effectExtent l="19050" t="0" r="9525" b="0"/>
            <wp:docPr id="39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660"/>
      </w:tblGrid>
      <w:tr w:rsidR="0035403D" w:rsidTr="00AD58C9">
        <w:tc>
          <w:tcPr>
            <w:tcW w:w="2660" w:type="dxa"/>
            <w:shd w:val="clear" w:color="auto" w:fill="0070C0"/>
          </w:tcPr>
          <w:p w:rsidR="0035403D" w:rsidRPr="00AD58C9" w:rsidRDefault="0035403D" w:rsidP="00B927CA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დიახ</w:t>
            </w:r>
            <w:r w:rsidR="00AD58C9">
              <w:rPr>
                <w:rFonts w:ascii="Sylfaen" w:hAnsi="Sylfaen"/>
              </w:rPr>
              <w:t xml:space="preserve">    63%</w:t>
            </w:r>
          </w:p>
        </w:tc>
      </w:tr>
      <w:tr w:rsidR="0035403D" w:rsidTr="00AD58C9">
        <w:tc>
          <w:tcPr>
            <w:tcW w:w="2660" w:type="dxa"/>
            <w:shd w:val="clear" w:color="auto" w:fill="548DD4" w:themeFill="text2" w:themeFillTint="99"/>
          </w:tcPr>
          <w:p w:rsidR="0035403D" w:rsidRPr="0035403D" w:rsidRDefault="0035403D" w:rsidP="00B927CA">
            <w:pPr>
              <w:tabs>
                <w:tab w:val="left" w:pos="220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არა </w:t>
            </w:r>
            <w:r w:rsidR="00AD58C9">
              <w:rPr>
                <w:rFonts w:ascii="Sylfaen" w:hAnsi="Sylfaen" w:cs="Sylfaen"/>
              </w:rPr>
              <w:t xml:space="preserve">     27%</w:t>
            </w:r>
            <w:r>
              <w:rPr>
                <w:rFonts w:ascii="Sylfaen" w:hAnsi="Sylfaen" w:cs="Sylfaen"/>
              </w:rPr>
              <w:tab/>
            </w:r>
          </w:p>
        </w:tc>
      </w:tr>
      <w:tr w:rsidR="0035403D" w:rsidTr="00AD58C9">
        <w:tc>
          <w:tcPr>
            <w:tcW w:w="2660" w:type="dxa"/>
            <w:shd w:val="clear" w:color="auto" w:fill="C6D9F1" w:themeFill="text2" w:themeFillTint="33"/>
          </w:tcPr>
          <w:p w:rsidR="0035403D" w:rsidRPr="00AD58C9" w:rsidRDefault="0035403D" w:rsidP="00B927CA">
            <w:pPr>
              <w:shd w:val="clear" w:color="auto" w:fill="8DB3E2" w:themeFill="text2" w:themeFillTint="66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ნაწილობრივ</w:t>
            </w:r>
            <w:r w:rsidR="00AD58C9">
              <w:rPr>
                <w:rFonts w:ascii="Sylfaen" w:hAnsi="Sylfaen"/>
              </w:rPr>
              <w:t xml:space="preserve">  10%</w:t>
            </w:r>
          </w:p>
        </w:tc>
      </w:tr>
    </w:tbl>
    <w:p w:rsidR="0035403D" w:rsidRDefault="0035403D" w:rsidP="0035403D">
      <w:pPr>
        <w:tabs>
          <w:tab w:val="left" w:pos="2430"/>
        </w:tabs>
        <w:jc w:val="center"/>
        <w:rPr>
          <w:rFonts w:ascii="Sylfaen" w:hAnsi="Sylfaen"/>
          <w:b/>
          <w:color w:val="403152" w:themeColor="accent4" w:themeShade="80"/>
          <w:sz w:val="36"/>
          <w:szCs w:val="36"/>
          <w:u w:color="FF0000"/>
        </w:rPr>
      </w:pPr>
    </w:p>
    <w:p w:rsidR="001F7779" w:rsidRDefault="001F7779" w:rsidP="0035403D">
      <w:pPr>
        <w:tabs>
          <w:tab w:val="left" w:pos="2430"/>
        </w:tabs>
        <w:jc w:val="center"/>
        <w:rPr>
          <w:rFonts w:ascii="Sylfaen" w:hAnsi="Sylfaen"/>
          <w:b/>
          <w:color w:val="403152" w:themeColor="accent4" w:themeShade="80"/>
          <w:sz w:val="36"/>
          <w:szCs w:val="36"/>
          <w:u w:color="FF0000"/>
        </w:rPr>
      </w:pPr>
    </w:p>
    <w:p w:rsidR="001F7779" w:rsidRDefault="001F7779" w:rsidP="0035403D">
      <w:pPr>
        <w:tabs>
          <w:tab w:val="left" w:pos="2430"/>
        </w:tabs>
        <w:jc w:val="center"/>
        <w:rPr>
          <w:rFonts w:ascii="Sylfaen" w:hAnsi="Sylfaen"/>
          <w:b/>
          <w:color w:val="403152" w:themeColor="accent4" w:themeShade="80"/>
          <w:sz w:val="36"/>
          <w:szCs w:val="36"/>
          <w:u w:color="FF0000"/>
        </w:rPr>
      </w:pPr>
    </w:p>
    <w:p w:rsidR="001F7779" w:rsidRDefault="001F7779" w:rsidP="0035403D">
      <w:pPr>
        <w:tabs>
          <w:tab w:val="left" w:pos="2430"/>
        </w:tabs>
        <w:jc w:val="center"/>
        <w:rPr>
          <w:rFonts w:ascii="Sylfaen" w:hAnsi="Sylfaen"/>
          <w:b/>
          <w:color w:val="403152" w:themeColor="accent4" w:themeShade="80"/>
          <w:sz w:val="36"/>
          <w:szCs w:val="36"/>
          <w:u w:color="FF0000"/>
        </w:rPr>
      </w:pPr>
    </w:p>
    <w:p w:rsidR="001F7779" w:rsidRPr="000118C5" w:rsidRDefault="001F7779" w:rsidP="000118C5">
      <w:pPr>
        <w:pStyle w:val="TableParagraph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eastAsia="Sylfaen" w:hAnsi="Sylfaen" w:cs="Sylfaen"/>
          <w:b/>
          <w:bCs/>
          <w:spacing w:val="-2"/>
          <w:sz w:val="28"/>
          <w:szCs w:val="28"/>
          <w:lang w:val="ka-GE"/>
        </w:rPr>
        <w:t xml:space="preserve">     </w:t>
      </w:r>
    </w:p>
    <w:p w:rsidR="001F7779" w:rsidRDefault="001F7779" w:rsidP="001F7779">
      <w:pPr>
        <w:tabs>
          <w:tab w:val="left" w:pos="2430"/>
        </w:tabs>
        <w:rPr>
          <w:rFonts w:ascii="Sylfaen" w:hAnsi="Sylfaen"/>
          <w:b/>
          <w:sz w:val="28"/>
          <w:szCs w:val="28"/>
        </w:rPr>
      </w:pPr>
    </w:p>
    <w:p w:rsidR="001F7779" w:rsidRDefault="001F7779" w:rsidP="001F7779">
      <w:pPr>
        <w:tabs>
          <w:tab w:val="left" w:pos="2430"/>
        </w:tabs>
        <w:rPr>
          <w:rFonts w:ascii="Sylfaen" w:hAnsi="Sylfaen"/>
          <w:b/>
          <w:sz w:val="28"/>
          <w:szCs w:val="28"/>
        </w:rPr>
      </w:pPr>
    </w:p>
    <w:p w:rsidR="001F7779" w:rsidRDefault="001F7779" w:rsidP="001F7779">
      <w:pPr>
        <w:tabs>
          <w:tab w:val="left" w:pos="2430"/>
        </w:tabs>
        <w:rPr>
          <w:rFonts w:ascii="Sylfaen" w:hAnsi="Sylfaen"/>
          <w:b/>
          <w:sz w:val="28"/>
          <w:szCs w:val="28"/>
          <w:lang w:val="ka-GE"/>
        </w:rPr>
      </w:pPr>
    </w:p>
    <w:p w:rsidR="000118C5" w:rsidRPr="000118C5" w:rsidRDefault="000118C5" w:rsidP="001F7779">
      <w:pPr>
        <w:tabs>
          <w:tab w:val="left" w:pos="2430"/>
        </w:tabs>
        <w:rPr>
          <w:rFonts w:ascii="Sylfaen" w:hAnsi="Sylfaen"/>
          <w:b/>
          <w:sz w:val="28"/>
          <w:szCs w:val="28"/>
          <w:lang w:val="ka-GE"/>
        </w:rPr>
      </w:pPr>
    </w:p>
    <w:p w:rsidR="001F7779" w:rsidRDefault="001F7779" w:rsidP="001F7779">
      <w:pPr>
        <w:tabs>
          <w:tab w:val="left" w:pos="2430"/>
        </w:tabs>
        <w:rPr>
          <w:rFonts w:ascii="Sylfaen" w:hAnsi="Sylfaen"/>
          <w:b/>
          <w:sz w:val="28"/>
          <w:szCs w:val="28"/>
          <w:lang w:val="ka-GE"/>
        </w:rPr>
      </w:pPr>
    </w:p>
    <w:p w:rsidR="001F7779" w:rsidRDefault="001F7779" w:rsidP="001F7779">
      <w:pPr>
        <w:tabs>
          <w:tab w:val="left" w:pos="2430"/>
        </w:tabs>
        <w:rPr>
          <w:rFonts w:ascii="Sylfaen" w:hAnsi="Sylfaen"/>
          <w:b/>
          <w:sz w:val="28"/>
          <w:szCs w:val="28"/>
          <w:lang w:val="ka-GE"/>
        </w:rPr>
      </w:pPr>
    </w:p>
    <w:p w:rsidR="001F7779" w:rsidRPr="001F7779" w:rsidRDefault="001F7779" w:rsidP="001F7779">
      <w:pPr>
        <w:tabs>
          <w:tab w:val="left" w:pos="2430"/>
        </w:tabs>
        <w:rPr>
          <w:rFonts w:ascii="Sylfaen" w:hAnsi="Sylfaen"/>
          <w:b/>
          <w:sz w:val="28"/>
          <w:szCs w:val="28"/>
          <w:lang w:val="ka-GE"/>
        </w:rPr>
      </w:pPr>
    </w:p>
    <w:p w:rsidR="001F7779" w:rsidRDefault="001F7779" w:rsidP="001F7779">
      <w:pPr>
        <w:tabs>
          <w:tab w:val="left" w:pos="2430"/>
        </w:tabs>
        <w:rPr>
          <w:rFonts w:ascii="Sylfaen" w:hAnsi="Sylfaen" w:cs="Sylfaen"/>
          <w:b/>
          <w:sz w:val="36"/>
          <w:szCs w:val="36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lastRenderedPageBreak/>
        <w:t xml:space="preserve">                                 </w:t>
      </w:r>
      <w:r w:rsidRPr="00D16FF7">
        <w:rPr>
          <w:rFonts w:ascii="Sylfaen" w:hAnsi="Sylfaen" w:cs="Sylfaen"/>
          <w:b/>
          <w:sz w:val="36"/>
          <w:szCs w:val="36"/>
        </w:rPr>
        <w:t>გამოკითხვის</w:t>
      </w:r>
      <w:r w:rsidRPr="00D16FF7">
        <w:rPr>
          <w:b/>
          <w:sz w:val="36"/>
          <w:szCs w:val="36"/>
        </w:rPr>
        <w:t xml:space="preserve"> </w:t>
      </w:r>
      <w:r w:rsidRPr="00D16FF7">
        <w:rPr>
          <w:rFonts w:ascii="Sylfaen" w:hAnsi="Sylfaen" w:cs="Sylfaen"/>
          <w:b/>
          <w:sz w:val="36"/>
          <w:szCs w:val="36"/>
        </w:rPr>
        <w:t>შედეგები:</w:t>
      </w:r>
    </w:p>
    <w:p w:rsidR="001F7779" w:rsidRPr="001F7779" w:rsidRDefault="001F7779" w:rsidP="001F7779">
      <w:pPr>
        <w:tabs>
          <w:tab w:val="left" w:pos="2430"/>
        </w:tabs>
        <w:rPr>
          <w:rFonts w:ascii="Sylfaen" w:hAnsi="Sylfaen" w:cs="Sylfaen"/>
          <w:b/>
          <w:sz w:val="36"/>
          <w:szCs w:val="36"/>
          <w:lang w:val="ka-GE"/>
        </w:rPr>
      </w:pPr>
      <w:r>
        <w:rPr>
          <w:rFonts w:ascii="Sylfaen" w:hAnsi="Sylfaen" w:cs="Sylfaen"/>
          <w:b/>
          <w:sz w:val="36"/>
          <w:szCs w:val="36"/>
          <w:lang w:val="ka-GE"/>
        </w:rPr>
        <w:t xml:space="preserve">                 გამოიკითხა  </w:t>
      </w:r>
      <w:r w:rsidR="00D4653D">
        <w:rPr>
          <w:rFonts w:ascii="Sylfaen" w:hAnsi="Sylfaen" w:cs="Sylfaen"/>
          <w:b/>
          <w:sz w:val="36"/>
          <w:szCs w:val="36"/>
          <w:lang w:val="ka-GE"/>
        </w:rPr>
        <w:t xml:space="preserve">18 </w:t>
      </w:r>
      <w:r w:rsidR="003D51F0">
        <w:rPr>
          <w:rFonts w:ascii="Sylfaen" w:hAnsi="Sylfaen" w:cs="Sylfaen"/>
          <w:b/>
          <w:sz w:val="36"/>
          <w:szCs w:val="36"/>
        </w:rPr>
        <w:t xml:space="preserve"> </w:t>
      </w:r>
      <w:r>
        <w:rPr>
          <w:rFonts w:ascii="Sylfaen" w:hAnsi="Sylfaen" w:cs="Sylfaen"/>
          <w:b/>
          <w:sz w:val="36"/>
          <w:szCs w:val="36"/>
          <w:lang w:val="ka-GE"/>
        </w:rPr>
        <w:t>კურსდამთავრებული</w:t>
      </w:r>
    </w:p>
    <w:p w:rsidR="001F7779" w:rsidRPr="001F7779" w:rsidRDefault="001F7779" w:rsidP="001F7779">
      <w:pPr>
        <w:pStyle w:val="TableParagraph"/>
        <w:numPr>
          <w:ilvl w:val="1"/>
          <w:numId w:val="24"/>
        </w:numPr>
        <w:tabs>
          <w:tab w:val="left" w:pos="1051"/>
        </w:tabs>
        <w:spacing w:before="1" w:line="289" w:lineRule="exact"/>
        <w:jc w:val="both"/>
        <w:rPr>
          <w:rFonts w:ascii="Sylfaen" w:eastAsia="Calibri" w:hAnsi="Sylfaen" w:cs="Calibri"/>
          <w:lang w:val="ka-GE"/>
        </w:rPr>
      </w:pPr>
      <w:r>
        <w:rPr>
          <w:rFonts w:ascii="Sylfaen" w:eastAsia="Sylfaen" w:hAnsi="Sylfaen" w:cs="Sylfaen"/>
        </w:rPr>
        <w:t>ხართ</w:t>
      </w:r>
      <w:r>
        <w:rPr>
          <w:rFonts w:ascii="Sylfaen" w:eastAsia="Sylfaen" w:hAnsi="Sylfaen" w:cs="Sylfaen"/>
          <w:spacing w:val="-7"/>
        </w:rPr>
        <w:t xml:space="preserve"> </w:t>
      </w:r>
      <w:r>
        <w:rPr>
          <w:rFonts w:ascii="Sylfaen" w:eastAsia="Sylfaen" w:hAnsi="Sylfaen" w:cs="Sylfaen"/>
        </w:rPr>
        <w:t>თუ</w:t>
      </w:r>
      <w:r>
        <w:rPr>
          <w:rFonts w:ascii="Sylfaen" w:eastAsia="Sylfaen" w:hAnsi="Sylfaen" w:cs="Sylfaen"/>
          <w:spacing w:val="-7"/>
        </w:rPr>
        <w:t xml:space="preserve"> </w:t>
      </w:r>
      <w:r>
        <w:rPr>
          <w:rFonts w:ascii="Sylfaen" w:eastAsia="Sylfaen" w:hAnsi="Sylfaen" w:cs="Sylfaen"/>
        </w:rPr>
        <w:t>არა</w:t>
      </w:r>
      <w:r>
        <w:rPr>
          <w:rFonts w:ascii="Sylfaen" w:eastAsia="Sylfaen" w:hAnsi="Sylfaen" w:cs="Sylfaen"/>
          <w:spacing w:val="-7"/>
        </w:rPr>
        <w:t xml:space="preserve"> </w:t>
      </w:r>
      <w:r>
        <w:rPr>
          <w:rFonts w:ascii="Sylfaen" w:eastAsia="Sylfaen" w:hAnsi="Sylfaen" w:cs="Sylfaen"/>
          <w:spacing w:val="-1"/>
        </w:rPr>
        <w:t>დასაქმებული</w:t>
      </w:r>
      <w:r>
        <w:rPr>
          <w:rFonts w:ascii="Calibri" w:eastAsia="Calibri" w:hAnsi="Calibri" w:cs="Calibri"/>
          <w:spacing w:val="-1"/>
        </w:rPr>
        <w:t>?</w:t>
      </w:r>
    </w:p>
    <w:p w:rsidR="001F7779" w:rsidRDefault="001F7779" w:rsidP="001F7779">
      <w:pPr>
        <w:rPr>
          <w:rFonts w:ascii="Sylfaen" w:hAnsi="Sylfaen"/>
          <w:lang w:val="ka-GE"/>
        </w:rPr>
      </w:pPr>
      <w:r w:rsidRPr="0035403D">
        <w:rPr>
          <w:rFonts w:ascii="Sylfaen" w:hAnsi="Sylfaen"/>
          <w:noProof/>
        </w:rPr>
        <w:drawing>
          <wp:inline distT="0" distB="0" distL="0" distR="0">
            <wp:extent cx="3648075" cy="1257300"/>
            <wp:effectExtent l="19050" t="0" r="9525" b="0"/>
            <wp:docPr id="41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tbl>
      <w:tblPr>
        <w:tblStyle w:val="TableGrid"/>
        <w:tblW w:w="0" w:type="auto"/>
        <w:tblInd w:w="1440" w:type="dxa"/>
        <w:tblLook w:val="04A0"/>
      </w:tblPr>
      <w:tblGrid>
        <w:gridCol w:w="1929"/>
      </w:tblGrid>
      <w:tr w:rsidR="001F7779" w:rsidTr="000118C5">
        <w:tc>
          <w:tcPr>
            <w:tcW w:w="1929" w:type="dxa"/>
            <w:shd w:val="clear" w:color="auto" w:fill="0070C0"/>
          </w:tcPr>
          <w:p w:rsidR="001F7779" w:rsidRPr="0035403D" w:rsidRDefault="001F7779" w:rsidP="001F777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 xml:space="preserve">  </w:t>
            </w:r>
            <w:r w:rsidR="000118C5">
              <w:rPr>
                <w:rFonts w:ascii="Sylfaen" w:hAnsi="Sylfaen" w:cs="Sylfaen"/>
                <w:lang w:val="ka-GE"/>
              </w:rPr>
              <w:t xml:space="preserve">დიახ   </w:t>
            </w:r>
            <w:r>
              <w:rPr>
                <w:rFonts w:ascii="Sylfaen" w:hAnsi="Sylfaen" w:cs="Sylfaen"/>
              </w:rPr>
              <w:t>75%</w:t>
            </w:r>
          </w:p>
        </w:tc>
      </w:tr>
      <w:tr w:rsidR="001F7779" w:rsidTr="000118C5">
        <w:tc>
          <w:tcPr>
            <w:tcW w:w="1929" w:type="dxa"/>
            <w:shd w:val="clear" w:color="auto" w:fill="C00000"/>
          </w:tcPr>
          <w:p w:rsidR="001F7779" w:rsidRPr="0035403D" w:rsidRDefault="001F7779" w:rsidP="001F7779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35403D">
              <w:rPr>
                <w:rFonts w:ascii="Sylfaen" w:hAnsi="Sylfaen" w:cs="Sylfaen"/>
                <w:color w:val="000000" w:themeColor="text1"/>
              </w:rPr>
              <w:t>არ</w:t>
            </w:r>
            <w:r w:rsidR="000118C5">
              <w:rPr>
                <w:rFonts w:ascii="Sylfaen" w:hAnsi="Sylfaen" w:cs="Sylfaen"/>
                <w:color w:val="000000" w:themeColor="text1"/>
                <w:lang w:val="ka-GE"/>
              </w:rPr>
              <w:t xml:space="preserve">ა    </w:t>
            </w:r>
            <w:r>
              <w:rPr>
                <w:rFonts w:ascii="Sylfaen" w:hAnsi="Sylfaen" w:cs="Sylfaen"/>
                <w:color w:val="000000" w:themeColor="text1"/>
              </w:rPr>
              <w:t xml:space="preserve"> 25%</w:t>
            </w:r>
          </w:p>
        </w:tc>
      </w:tr>
    </w:tbl>
    <w:p w:rsidR="000118C5" w:rsidRPr="000118C5" w:rsidRDefault="000118C5" w:rsidP="000118C5">
      <w:pPr>
        <w:pStyle w:val="TableParagraph"/>
        <w:tabs>
          <w:tab w:val="left" w:pos="1051"/>
        </w:tabs>
        <w:spacing w:before="1" w:line="289" w:lineRule="exact"/>
        <w:ind w:left="1440"/>
        <w:jc w:val="both"/>
        <w:rPr>
          <w:rFonts w:ascii="Sylfaen" w:eastAsia="Calibri" w:hAnsi="Sylfaen" w:cs="Calibri"/>
          <w:lang w:val="ka-GE"/>
        </w:rPr>
      </w:pPr>
    </w:p>
    <w:p w:rsidR="001F7779" w:rsidRPr="000118C5" w:rsidRDefault="000118C5" w:rsidP="001F7779">
      <w:pPr>
        <w:pStyle w:val="TableParagraph"/>
        <w:numPr>
          <w:ilvl w:val="1"/>
          <w:numId w:val="24"/>
        </w:numPr>
        <w:tabs>
          <w:tab w:val="left" w:pos="1051"/>
        </w:tabs>
        <w:spacing w:before="1" w:line="289" w:lineRule="exact"/>
        <w:jc w:val="both"/>
        <w:rPr>
          <w:rFonts w:ascii="Sylfaen" w:eastAsia="Calibri" w:hAnsi="Sylfaen" w:cs="Calibri"/>
          <w:lang w:val="ka-GE"/>
        </w:rPr>
      </w:pPr>
      <w:r>
        <w:rPr>
          <w:rFonts w:ascii="Sylfaen" w:eastAsia="Sylfaen" w:hAnsi="Sylfaen" w:cs="Sylfaen"/>
          <w:spacing w:val="-1"/>
        </w:rPr>
        <w:t>თქვენი</w:t>
      </w:r>
      <w:r>
        <w:rPr>
          <w:rFonts w:ascii="Sylfaen" w:eastAsia="Sylfaen" w:hAnsi="Sylfaen" w:cs="Sylfaen"/>
          <w:spacing w:val="-5"/>
        </w:rPr>
        <w:t xml:space="preserve"> </w:t>
      </w:r>
      <w:r>
        <w:rPr>
          <w:rFonts w:ascii="Sylfaen" w:eastAsia="Sylfaen" w:hAnsi="Sylfaen" w:cs="Sylfaen"/>
          <w:spacing w:val="-1"/>
        </w:rPr>
        <w:t>მოვალეობები</w:t>
      </w:r>
      <w:r>
        <w:rPr>
          <w:rFonts w:ascii="Sylfaen" w:eastAsia="Sylfaen" w:hAnsi="Sylfaen" w:cs="Sylfaen"/>
          <w:spacing w:val="-5"/>
        </w:rPr>
        <w:t xml:space="preserve"> </w:t>
      </w:r>
      <w:r>
        <w:rPr>
          <w:rFonts w:ascii="Sylfaen" w:eastAsia="Sylfaen" w:hAnsi="Sylfaen" w:cs="Sylfaen"/>
          <w:spacing w:val="-1"/>
        </w:rPr>
        <w:t>აღნიშნულ</w:t>
      </w:r>
      <w:r>
        <w:rPr>
          <w:rFonts w:ascii="Sylfaen" w:eastAsia="Sylfaen" w:hAnsi="Sylfaen" w:cs="Sylfaen"/>
          <w:spacing w:val="-6"/>
        </w:rPr>
        <w:t xml:space="preserve"> </w:t>
      </w:r>
      <w:r>
        <w:rPr>
          <w:rFonts w:ascii="Sylfaen" w:eastAsia="Sylfaen" w:hAnsi="Sylfaen" w:cs="Sylfaen"/>
          <w:spacing w:val="-1"/>
        </w:rPr>
        <w:t>თანამდებობაზე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spacing w:val="-1"/>
        </w:rPr>
        <w:t xml:space="preserve">ემთხვევა </w:t>
      </w:r>
      <w:r>
        <w:rPr>
          <w:rFonts w:ascii="Sylfaen" w:eastAsia="Sylfaen" w:hAnsi="Sylfaen" w:cs="Sylfaen"/>
        </w:rPr>
        <w:t>თუ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</w:rPr>
        <w:t>არა</w:t>
      </w:r>
      <w:r>
        <w:rPr>
          <w:rFonts w:ascii="Sylfaen" w:eastAsia="Sylfaen" w:hAnsi="Sylfaen" w:cs="Sylfaen"/>
          <w:lang w:val="ka-GE"/>
        </w:rPr>
        <w:t xml:space="preserve"> </w:t>
      </w:r>
      <w:r>
        <w:rPr>
          <w:rFonts w:ascii="Sylfaen" w:eastAsia="Sylfaen" w:hAnsi="Sylfaen" w:cs="Sylfaen"/>
          <w:spacing w:val="-1"/>
        </w:rPr>
        <w:t>კვალიფიკაციის</w:t>
      </w:r>
      <w:r>
        <w:rPr>
          <w:rFonts w:ascii="Sylfaen" w:eastAsia="Sylfaen" w:hAnsi="Sylfaen" w:cs="Sylfaen"/>
          <w:spacing w:val="27"/>
        </w:rPr>
        <w:t xml:space="preserve"> </w:t>
      </w:r>
      <w:r>
        <w:rPr>
          <w:rFonts w:ascii="Sylfaen" w:eastAsia="Sylfaen" w:hAnsi="Sylfaen" w:cs="Sylfaen"/>
          <w:spacing w:val="-1"/>
        </w:rPr>
        <w:t>ფარგლებში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spacing w:val="-1"/>
        </w:rPr>
        <w:t>განვითარებულ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  <w:spacing w:val="-1"/>
        </w:rPr>
        <w:t>პროფესიულ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  <w:spacing w:val="-1"/>
        </w:rPr>
        <w:t>უნარებს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Calibri" w:eastAsia="Calibri" w:hAnsi="Calibri" w:cs="Calibri"/>
        </w:rPr>
        <w:t>?</w:t>
      </w:r>
    </w:p>
    <w:p w:rsidR="001F7779" w:rsidRPr="0035403D" w:rsidRDefault="001F7779" w:rsidP="001F7779">
      <w:pPr>
        <w:rPr>
          <w:rFonts w:ascii="Sylfaen" w:hAnsi="Sylfaen"/>
          <w:lang w:val="ka-GE"/>
        </w:rPr>
      </w:pPr>
      <w:r w:rsidRPr="0035403D">
        <w:rPr>
          <w:rFonts w:ascii="Sylfaen" w:hAnsi="Sylfaen"/>
          <w:noProof/>
        </w:rPr>
        <w:drawing>
          <wp:inline distT="0" distB="0" distL="0" distR="0">
            <wp:extent cx="3648075" cy="1257300"/>
            <wp:effectExtent l="19050" t="0" r="9525" b="0"/>
            <wp:docPr id="42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tbl>
      <w:tblPr>
        <w:tblStyle w:val="TableGrid"/>
        <w:tblW w:w="0" w:type="auto"/>
        <w:tblInd w:w="1440" w:type="dxa"/>
        <w:tblLook w:val="04A0"/>
      </w:tblPr>
      <w:tblGrid>
        <w:gridCol w:w="1787"/>
      </w:tblGrid>
      <w:tr w:rsidR="001F7779" w:rsidTr="001F7779">
        <w:tc>
          <w:tcPr>
            <w:tcW w:w="1787" w:type="dxa"/>
            <w:shd w:val="clear" w:color="auto" w:fill="0070C0"/>
          </w:tcPr>
          <w:p w:rsidR="001F7779" w:rsidRPr="0035403D" w:rsidRDefault="001F7779" w:rsidP="001F7779">
            <w:pPr>
              <w:rPr>
                <w:rFonts w:ascii="Sylfaen" w:hAnsi="Sylfaen"/>
                <w:lang w:val="ka-GE"/>
              </w:rPr>
            </w:pPr>
            <w:r w:rsidRPr="0035403D">
              <w:rPr>
                <w:rFonts w:ascii="Sylfaen" w:hAnsi="Sylfaen" w:cs="Sylfaen"/>
              </w:rPr>
              <w:t>დიახ</w:t>
            </w:r>
            <w:r w:rsidR="000118C5">
              <w:rPr>
                <w:rFonts w:ascii="Sylfaen" w:hAnsi="Sylfaen" w:cs="Sylfaen"/>
              </w:rPr>
              <w:t xml:space="preserve">  7</w:t>
            </w:r>
            <w:r w:rsidR="000118C5">
              <w:rPr>
                <w:rFonts w:ascii="Sylfaen" w:hAnsi="Sylfaen" w:cs="Sylfaen"/>
                <w:lang w:val="ka-GE"/>
              </w:rPr>
              <w:t>6</w:t>
            </w:r>
            <w:r>
              <w:rPr>
                <w:rFonts w:ascii="Sylfaen" w:hAnsi="Sylfaen" w:cs="Sylfaen"/>
              </w:rPr>
              <w:t>%</w:t>
            </w:r>
          </w:p>
        </w:tc>
      </w:tr>
      <w:tr w:rsidR="001F7779" w:rsidTr="001F7779">
        <w:tc>
          <w:tcPr>
            <w:tcW w:w="1787" w:type="dxa"/>
            <w:shd w:val="clear" w:color="auto" w:fill="C00000"/>
          </w:tcPr>
          <w:p w:rsidR="001F7779" w:rsidRPr="0035403D" w:rsidRDefault="001F7779" w:rsidP="000118C5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35403D">
              <w:rPr>
                <w:rFonts w:ascii="Sylfaen" w:hAnsi="Sylfaen" w:cs="Sylfaen"/>
                <w:color w:val="000000" w:themeColor="text1"/>
              </w:rPr>
              <w:t>არა</w:t>
            </w:r>
            <w:r>
              <w:rPr>
                <w:rFonts w:ascii="Sylfaen" w:hAnsi="Sylfaen" w:cs="Sylfaen"/>
                <w:color w:val="000000" w:themeColor="text1"/>
              </w:rPr>
              <w:t xml:space="preserve">     2</w:t>
            </w:r>
            <w:r w:rsidR="000118C5">
              <w:rPr>
                <w:rFonts w:ascii="Sylfaen" w:hAnsi="Sylfaen" w:cs="Sylfaen"/>
                <w:color w:val="000000" w:themeColor="text1"/>
                <w:lang w:val="ka-GE"/>
              </w:rPr>
              <w:t>4</w:t>
            </w:r>
            <w:r>
              <w:rPr>
                <w:rFonts w:ascii="Sylfaen" w:hAnsi="Sylfaen" w:cs="Sylfaen"/>
                <w:color w:val="000000" w:themeColor="text1"/>
              </w:rPr>
              <w:t>%</w:t>
            </w:r>
          </w:p>
        </w:tc>
      </w:tr>
    </w:tbl>
    <w:p w:rsidR="001F7779" w:rsidRPr="00D85B33" w:rsidRDefault="001F7779" w:rsidP="001F7779">
      <w:pPr>
        <w:rPr>
          <w:rFonts w:ascii="Sylfaen" w:hAnsi="Sylfaen"/>
        </w:rPr>
      </w:pPr>
    </w:p>
    <w:p w:rsidR="001F7779" w:rsidRPr="000118C5" w:rsidRDefault="000118C5" w:rsidP="001F7779">
      <w:pPr>
        <w:pStyle w:val="TableParagraph"/>
        <w:numPr>
          <w:ilvl w:val="1"/>
          <w:numId w:val="24"/>
        </w:numPr>
        <w:tabs>
          <w:tab w:val="left" w:pos="1051"/>
        </w:tabs>
        <w:spacing w:before="1" w:line="289" w:lineRule="exact"/>
        <w:jc w:val="both"/>
        <w:rPr>
          <w:rFonts w:ascii="Sylfaen" w:eastAsia="Calibri" w:hAnsi="Sylfaen" w:cs="Calibri"/>
          <w:lang w:val="ka-GE"/>
        </w:rPr>
      </w:pPr>
      <w:r>
        <w:rPr>
          <w:rFonts w:ascii="Sylfaen" w:eastAsia="Sylfaen" w:hAnsi="Sylfaen" w:cs="Sylfaen"/>
          <w:spacing w:val="-1"/>
        </w:rPr>
        <w:t>მუშაობთ</w:t>
      </w:r>
      <w:r>
        <w:rPr>
          <w:rFonts w:ascii="Sylfaen" w:eastAsia="Sylfaen" w:hAnsi="Sylfaen" w:cs="Sylfaen"/>
          <w:spacing w:val="-7"/>
        </w:rPr>
        <w:t xml:space="preserve"> </w:t>
      </w:r>
      <w:r>
        <w:rPr>
          <w:rFonts w:ascii="Sylfaen" w:eastAsia="Sylfaen" w:hAnsi="Sylfaen" w:cs="Sylfaen"/>
        </w:rPr>
        <w:t>თუ</w:t>
      </w:r>
      <w:r>
        <w:rPr>
          <w:rFonts w:ascii="Sylfaen" w:eastAsia="Sylfaen" w:hAnsi="Sylfaen" w:cs="Sylfaen"/>
          <w:spacing w:val="-7"/>
        </w:rPr>
        <w:t xml:space="preserve"> </w:t>
      </w:r>
      <w:r>
        <w:rPr>
          <w:rFonts w:ascii="Sylfaen" w:eastAsia="Sylfaen" w:hAnsi="Sylfaen" w:cs="Sylfaen"/>
        </w:rPr>
        <w:t>არა</w:t>
      </w:r>
      <w:r>
        <w:rPr>
          <w:rFonts w:ascii="Sylfaen" w:eastAsia="Sylfaen" w:hAnsi="Sylfaen" w:cs="Sylfaen"/>
          <w:spacing w:val="-7"/>
        </w:rPr>
        <w:t xml:space="preserve"> </w:t>
      </w:r>
      <w:r>
        <w:rPr>
          <w:rFonts w:ascii="Sylfaen" w:eastAsia="Sylfaen" w:hAnsi="Sylfaen" w:cs="Sylfaen"/>
          <w:spacing w:val="-1"/>
        </w:rPr>
        <w:t>თქვენი</w:t>
      </w:r>
      <w:r>
        <w:rPr>
          <w:rFonts w:ascii="Sylfaen" w:eastAsia="Sylfaen" w:hAnsi="Sylfaen" w:cs="Sylfaen"/>
          <w:spacing w:val="-5"/>
        </w:rPr>
        <w:t xml:space="preserve"> </w:t>
      </w:r>
      <w:r>
        <w:rPr>
          <w:rFonts w:ascii="Sylfaen" w:eastAsia="Sylfaen" w:hAnsi="Sylfaen" w:cs="Sylfaen"/>
          <w:spacing w:val="-1"/>
        </w:rPr>
        <w:t>სპეციალობით</w:t>
      </w:r>
      <w:r>
        <w:rPr>
          <w:rFonts w:ascii="Calibri" w:eastAsia="Calibri" w:hAnsi="Calibri" w:cs="Calibri"/>
          <w:spacing w:val="-1"/>
        </w:rPr>
        <w:t>?</w:t>
      </w:r>
    </w:p>
    <w:p w:rsidR="001F7779" w:rsidRPr="0035403D" w:rsidRDefault="001F7779" w:rsidP="001F7779">
      <w:pPr>
        <w:rPr>
          <w:rFonts w:ascii="Sylfaen" w:hAnsi="Sylfaen"/>
          <w:lang w:val="ka-GE"/>
        </w:rPr>
      </w:pPr>
      <w:r w:rsidRPr="0035403D">
        <w:rPr>
          <w:rFonts w:ascii="Sylfaen" w:hAnsi="Sylfaen"/>
          <w:noProof/>
        </w:rPr>
        <w:drawing>
          <wp:inline distT="0" distB="0" distL="0" distR="0">
            <wp:extent cx="3648075" cy="1257300"/>
            <wp:effectExtent l="19050" t="0" r="9525" b="0"/>
            <wp:docPr id="43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tbl>
      <w:tblPr>
        <w:tblStyle w:val="TableGrid"/>
        <w:tblW w:w="0" w:type="auto"/>
        <w:tblInd w:w="1440" w:type="dxa"/>
        <w:tblLook w:val="04A0"/>
      </w:tblPr>
      <w:tblGrid>
        <w:gridCol w:w="2212"/>
      </w:tblGrid>
      <w:tr w:rsidR="001F7779" w:rsidTr="001F7779">
        <w:tc>
          <w:tcPr>
            <w:tcW w:w="2212" w:type="dxa"/>
            <w:shd w:val="clear" w:color="auto" w:fill="0070C0"/>
          </w:tcPr>
          <w:p w:rsidR="001F7779" w:rsidRPr="0035403D" w:rsidRDefault="001F7779" w:rsidP="001F7779">
            <w:pPr>
              <w:rPr>
                <w:rFonts w:ascii="Sylfaen" w:hAnsi="Sylfaen"/>
                <w:lang w:val="ka-GE"/>
              </w:rPr>
            </w:pPr>
            <w:r w:rsidRPr="0035403D">
              <w:rPr>
                <w:rFonts w:ascii="Sylfaen" w:hAnsi="Sylfaen" w:cs="Sylfaen"/>
              </w:rPr>
              <w:t>დიახ</w:t>
            </w:r>
            <w:r>
              <w:rPr>
                <w:rFonts w:ascii="Sylfaen" w:hAnsi="Sylfaen" w:cs="Sylfaen"/>
              </w:rPr>
              <w:t xml:space="preserve">  74%</w:t>
            </w:r>
          </w:p>
        </w:tc>
      </w:tr>
      <w:tr w:rsidR="001F7779" w:rsidTr="001F7779">
        <w:tc>
          <w:tcPr>
            <w:tcW w:w="2212" w:type="dxa"/>
            <w:shd w:val="clear" w:color="auto" w:fill="C00000"/>
          </w:tcPr>
          <w:p w:rsidR="001F7779" w:rsidRPr="0035403D" w:rsidRDefault="001F7779" w:rsidP="001F7779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35403D">
              <w:rPr>
                <w:rFonts w:ascii="Sylfaen" w:hAnsi="Sylfaen" w:cs="Sylfaen"/>
                <w:color w:val="000000" w:themeColor="text1"/>
              </w:rPr>
              <w:t>არა</w:t>
            </w:r>
            <w:r>
              <w:rPr>
                <w:rFonts w:ascii="Sylfaen" w:hAnsi="Sylfaen" w:cs="Sylfaen"/>
                <w:color w:val="000000" w:themeColor="text1"/>
              </w:rPr>
              <w:t xml:space="preserve">    26%</w:t>
            </w:r>
          </w:p>
        </w:tc>
      </w:tr>
    </w:tbl>
    <w:p w:rsidR="000118C5" w:rsidRDefault="000118C5" w:rsidP="001F7779">
      <w:pPr>
        <w:rPr>
          <w:rFonts w:ascii="Sylfaen" w:hAnsi="Sylfaen"/>
          <w:lang w:val="ka-GE"/>
        </w:rPr>
      </w:pPr>
    </w:p>
    <w:p w:rsidR="000118C5" w:rsidRPr="000118C5" w:rsidRDefault="000118C5" w:rsidP="001F7779">
      <w:pPr>
        <w:rPr>
          <w:rFonts w:ascii="Sylfaen" w:hAnsi="Sylfaen"/>
          <w:lang w:val="ka-GE"/>
        </w:rPr>
      </w:pPr>
    </w:p>
    <w:p w:rsidR="001F7779" w:rsidRPr="000118C5" w:rsidRDefault="001F7779" w:rsidP="001F7779">
      <w:pPr>
        <w:pStyle w:val="TableParagraph"/>
        <w:numPr>
          <w:ilvl w:val="1"/>
          <w:numId w:val="24"/>
        </w:numPr>
        <w:tabs>
          <w:tab w:val="left" w:pos="1051"/>
        </w:tabs>
        <w:spacing w:before="1" w:line="289" w:lineRule="exact"/>
        <w:jc w:val="both"/>
        <w:rPr>
          <w:rFonts w:ascii="Sylfaen" w:eastAsia="Calibri" w:hAnsi="Sylfaen" w:cs="Calibri"/>
          <w:lang w:val="ka-GE"/>
        </w:rPr>
      </w:pPr>
      <w:r>
        <w:lastRenderedPageBreak/>
        <w:t xml:space="preserve"> </w:t>
      </w:r>
      <w:r w:rsidR="000118C5">
        <w:rPr>
          <w:rFonts w:ascii="Sylfaen" w:eastAsia="Sylfaen" w:hAnsi="Sylfaen" w:cs="Sylfaen"/>
          <w:spacing w:val="-1"/>
        </w:rPr>
        <w:t>რომელი</w:t>
      </w:r>
      <w:r w:rsidR="000118C5">
        <w:rPr>
          <w:rFonts w:ascii="Sylfaen" w:eastAsia="Sylfaen" w:hAnsi="Sylfaen" w:cs="Sylfaen"/>
          <w:spacing w:val="-8"/>
        </w:rPr>
        <w:t xml:space="preserve"> </w:t>
      </w:r>
      <w:r w:rsidR="000118C5">
        <w:rPr>
          <w:rFonts w:ascii="Sylfaen" w:eastAsia="Sylfaen" w:hAnsi="Sylfaen" w:cs="Sylfaen"/>
          <w:spacing w:val="-1"/>
        </w:rPr>
        <w:t>კომპონენტის</w:t>
      </w:r>
      <w:r w:rsidR="000118C5">
        <w:rPr>
          <w:rFonts w:ascii="Sylfaen" w:eastAsia="Sylfaen" w:hAnsi="Sylfaen" w:cs="Sylfaen"/>
          <w:spacing w:val="-1"/>
        </w:rPr>
        <w:tab/>
        <w:t>შესწავლას</w:t>
      </w:r>
      <w:r w:rsidR="000118C5">
        <w:rPr>
          <w:rFonts w:ascii="Sylfaen" w:eastAsia="Sylfaen" w:hAnsi="Sylfaen" w:cs="Sylfaen"/>
          <w:spacing w:val="-6"/>
        </w:rPr>
        <w:t xml:space="preserve"> </w:t>
      </w:r>
      <w:r w:rsidR="000118C5">
        <w:rPr>
          <w:rFonts w:ascii="Sylfaen" w:eastAsia="Sylfaen" w:hAnsi="Sylfaen" w:cs="Sylfaen"/>
          <w:spacing w:val="-1"/>
        </w:rPr>
        <w:t>უნდა</w:t>
      </w:r>
      <w:r w:rsidR="000118C5">
        <w:rPr>
          <w:rFonts w:ascii="Sylfaen" w:eastAsia="Sylfaen" w:hAnsi="Sylfaen" w:cs="Sylfaen"/>
          <w:spacing w:val="-7"/>
        </w:rPr>
        <w:t xml:space="preserve"> </w:t>
      </w:r>
      <w:r w:rsidR="000118C5">
        <w:rPr>
          <w:rFonts w:ascii="Sylfaen" w:eastAsia="Sylfaen" w:hAnsi="Sylfaen" w:cs="Sylfaen"/>
          <w:spacing w:val="-1"/>
        </w:rPr>
        <w:t>მიექცეს</w:t>
      </w:r>
      <w:r w:rsidR="000118C5">
        <w:rPr>
          <w:rFonts w:ascii="Sylfaen" w:eastAsia="Sylfaen" w:hAnsi="Sylfaen" w:cs="Sylfaen"/>
          <w:spacing w:val="-6"/>
        </w:rPr>
        <w:t xml:space="preserve"> </w:t>
      </w:r>
      <w:r w:rsidR="000118C5">
        <w:rPr>
          <w:rFonts w:ascii="Sylfaen" w:eastAsia="Sylfaen" w:hAnsi="Sylfaen" w:cs="Sylfaen"/>
        </w:rPr>
        <w:t>უფრო</w:t>
      </w:r>
      <w:r w:rsidR="000118C5">
        <w:rPr>
          <w:rFonts w:ascii="Sylfaen" w:eastAsia="Sylfaen" w:hAnsi="Sylfaen" w:cs="Sylfaen"/>
          <w:spacing w:val="-7"/>
        </w:rPr>
        <w:t xml:space="preserve"> </w:t>
      </w:r>
      <w:r w:rsidR="000118C5">
        <w:rPr>
          <w:rFonts w:ascii="Sylfaen" w:eastAsia="Sylfaen" w:hAnsi="Sylfaen" w:cs="Sylfaen"/>
          <w:spacing w:val="-1"/>
        </w:rPr>
        <w:t>მეტი</w:t>
      </w:r>
      <w:r w:rsidR="000118C5">
        <w:rPr>
          <w:rFonts w:ascii="Sylfaen" w:eastAsia="Sylfaen" w:hAnsi="Sylfaen" w:cs="Sylfaen"/>
          <w:spacing w:val="-6"/>
        </w:rPr>
        <w:t xml:space="preserve"> </w:t>
      </w:r>
      <w:r w:rsidR="000118C5">
        <w:rPr>
          <w:rFonts w:ascii="Sylfaen" w:eastAsia="Sylfaen" w:hAnsi="Sylfaen" w:cs="Sylfaen"/>
          <w:spacing w:val="-1"/>
        </w:rPr>
        <w:t>ყურადღება</w:t>
      </w:r>
      <w:r w:rsidR="000118C5">
        <w:rPr>
          <w:rFonts w:ascii="Calibri" w:eastAsia="Calibri" w:hAnsi="Calibri" w:cs="Calibri"/>
          <w:spacing w:val="-1"/>
        </w:rPr>
        <w:t>?</w:t>
      </w:r>
      <w:r w:rsidR="000118C5">
        <w:rPr>
          <w:rFonts w:ascii="Calibri" w:eastAsia="Calibri" w:hAnsi="Calibri" w:cs="Calibri"/>
          <w:spacing w:val="31"/>
        </w:rPr>
        <w:t xml:space="preserve"> </w:t>
      </w:r>
      <w:r w:rsidR="000118C5">
        <w:rPr>
          <w:rFonts w:ascii="Sylfaen" w:eastAsia="Sylfaen" w:hAnsi="Sylfaen" w:cs="Sylfaen"/>
          <w:spacing w:val="-1"/>
        </w:rPr>
        <w:t>(თეორიას/პრაქტიკას)</w:t>
      </w:r>
    </w:p>
    <w:p w:rsidR="001F7779" w:rsidRPr="0035403D" w:rsidRDefault="001F7779" w:rsidP="001F7779">
      <w:pPr>
        <w:rPr>
          <w:rFonts w:ascii="Sylfaen" w:hAnsi="Sylfaen"/>
          <w:lang w:val="ka-GE"/>
        </w:rPr>
      </w:pPr>
      <w:r w:rsidRPr="0035403D">
        <w:rPr>
          <w:rFonts w:ascii="Sylfaen" w:hAnsi="Sylfaen"/>
          <w:noProof/>
        </w:rPr>
        <w:drawing>
          <wp:inline distT="0" distB="0" distL="0" distR="0">
            <wp:extent cx="3648075" cy="1257300"/>
            <wp:effectExtent l="19050" t="0" r="9525" b="0"/>
            <wp:docPr id="44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tbl>
      <w:tblPr>
        <w:tblStyle w:val="TableGrid"/>
        <w:tblW w:w="0" w:type="auto"/>
        <w:tblInd w:w="1440" w:type="dxa"/>
        <w:tblLook w:val="04A0"/>
      </w:tblPr>
      <w:tblGrid>
        <w:gridCol w:w="1929"/>
      </w:tblGrid>
      <w:tr w:rsidR="001F7779" w:rsidTr="001F7779">
        <w:tc>
          <w:tcPr>
            <w:tcW w:w="1929" w:type="dxa"/>
            <w:shd w:val="clear" w:color="auto" w:fill="0070C0"/>
          </w:tcPr>
          <w:p w:rsidR="001F7779" w:rsidRPr="0035403D" w:rsidRDefault="001F7779" w:rsidP="001F7779">
            <w:pPr>
              <w:rPr>
                <w:rFonts w:ascii="Sylfaen" w:hAnsi="Sylfaen"/>
                <w:lang w:val="ka-GE"/>
              </w:rPr>
            </w:pPr>
            <w:r w:rsidRPr="0035403D">
              <w:rPr>
                <w:rFonts w:ascii="Sylfaen" w:hAnsi="Sylfaen" w:cs="Sylfaen"/>
              </w:rPr>
              <w:t>დიახ</w:t>
            </w:r>
            <w:r>
              <w:rPr>
                <w:rFonts w:ascii="Sylfaen" w:hAnsi="Sylfaen" w:cs="Sylfaen"/>
              </w:rPr>
              <w:t xml:space="preserve">   76%</w:t>
            </w:r>
          </w:p>
        </w:tc>
      </w:tr>
      <w:tr w:rsidR="001F7779" w:rsidTr="001F7779">
        <w:tc>
          <w:tcPr>
            <w:tcW w:w="1929" w:type="dxa"/>
            <w:shd w:val="clear" w:color="auto" w:fill="C00000"/>
          </w:tcPr>
          <w:p w:rsidR="001F7779" w:rsidRPr="0035403D" w:rsidRDefault="001F7779" w:rsidP="001F7779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35403D">
              <w:rPr>
                <w:rFonts w:ascii="Sylfaen" w:hAnsi="Sylfaen" w:cs="Sylfaen"/>
                <w:color w:val="000000" w:themeColor="text1"/>
              </w:rPr>
              <w:t>არა</w:t>
            </w:r>
            <w:r>
              <w:rPr>
                <w:rFonts w:ascii="Sylfaen" w:hAnsi="Sylfaen" w:cs="Sylfaen"/>
                <w:color w:val="000000" w:themeColor="text1"/>
              </w:rPr>
              <w:t xml:space="preserve">       24%</w:t>
            </w:r>
          </w:p>
        </w:tc>
      </w:tr>
    </w:tbl>
    <w:p w:rsidR="001F7779" w:rsidRPr="000118C5" w:rsidRDefault="001F7779" w:rsidP="001F7779">
      <w:pPr>
        <w:rPr>
          <w:rFonts w:ascii="Sylfaen" w:hAnsi="Sylfaen"/>
          <w:lang w:val="ka-GE"/>
        </w:rPr>
      </w:pPr>
    </w:p>
    <w:p w:rsidR="001F7779" w:rsidRPr="000118C5" w:rsidRDefault="000118C5" w:rsidP="000118C5">
      <w:pPr>
        <w:pStyle w:val="TableParagraph"/>
        <w:numPr>
          <w:ilvl w:val="1"/>
          <w:numId w:val="24"/>
        </w:numPr>
        <w:tabs>
          <w:tab w:val="left" w:pos="1051"/>
        </w:tabs>
        <w:spacing w:before="1" w:line="289" w:lineRule="exact"/>
        <w:jc w:val="both"/>
        <w:rPr>
          <w:rFonts w:ascii="Sylfaen" w:eastAsia="Calibri" w:hAnsi="Sylfaen" w:cs="Calibri"/>
          <w:lang w:val="ka-GE"/>
        </w:rPr>
      </w:pPr>
      <w:r>
        <w:rPr>
          <w:rFonts w:ascii="Sylfaen" w:eastAsia="Sylfaen" w:hAnsi="Sylfaen" w:cs="Sylfaen"/>
        </w:rPr>
        <w:t>ხართ</w:t>
      </w:r>
      <w:r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</w:rPr>
        <w:t xml:space="preserve">თუ </w:t>
      </w:r>
      <w:r>
        <w:rPr>
          <w:rFonts w:ascii="Sylfaen" w:eastAsia="Sylfaen" w:hAnsi="Sylfaen" w:cs="Sylfaen"/>
          <w:spacing w:val="-1"/>
        </w:rPr>
        <w:t>არა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spacing w:val="-1"/>
        </w:rPr>
        <w:t>კმაყოფილი ჩვენთან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spacing w:val="-1"/>
        </w:rPr>
        <w:t>მიღებული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spacing w:val="-1"/>
        </w:rPr>
        <w:t>განათლებით?</w:t>
      </w:r>
    </w:p>
    <w:p w:rsidR="000118C5" w:rsidRPr="000118C5" w:rsidRDefault="000118C5" w:rsidP="000118C5">
      <w:pPr>
        <w:pStyle w:val="TableParagraph"/>
        <w:tabs>
          <w:tab w:val="left" w:pos="1051"/>
        </w:tabs>
        <w:spacing w:before="1" w:line="289" w:lineRule="exact"/>
        <w:ind w:left="1440"/>
        <w:jc w:val="both"/>
        <w:rPr>
          <w:rFonts w:ascii="Sylfaen" w:eastAsia="Calibri" w:hAnsi="Sylfaen" w:cs="Calibri"/>
          <w:lang w:val="ka-GE"/>
        </w:rPr>
      </w:pPr>
    </w:p>
    <w:p w:rsidR="001F7779" w:rsidRDefault="001F7779" w:rsidP="001F7779">
      <w:pPr>
        <w:rPr>
          <w:rFonts w:ascii="Sylfaen" w:hAnsi="Sylfaen"/>
          <w:lang w:val="ka-GE"/>
        </w:rPr>
      </w:pPr>
      <w:r w:rsidRPr="0035403D">
        <w:rPr>
          <w:rFonts w:ascii="Sylfaen" w:hAnsi="Sylfaen"/>
          <w:noProof/>
        </w:rPr>
        <w:drawing>
          <wp:inline distT="0" distB="0" distL="0" distR="0">
            <wp:extent cx="3629025" cy="1685925"/>
            <wp:effectExtent l="19050" t="0" r="9525" b="0"/>
            <wp:docPr id="45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802"/>
      </w:tblGrid>
      <w:tr w:rsidR="001F7779" w:rsidTr="001F7779">
        <w:tc>
          <w:tcPr>
            <w:tcW w:w="2802" w:type="dxa"/>
            <w:shd w:val="clear" w:color="auto" w:fill="0070C0"/>
          </w:tcPr>
          <w:p w:rsidR="001F7779" w:rsidRPr="00E95643" w:rsidRDefault="001F7779" w:rsidP="001F7779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დიახ</w:t>
            </w:r>
            <w:r>
              <w:rPr>
                <w:rFonts w:ascii="Sylfaen" w:hAnsi="Sylfaen"/>
              </w:rPr>
              <w:t xml:space="preserve">  60%</w:t>
            </w:r>
          </w:p>
        </w:tc>
      </w:tr>
      <w:tr w:rsidR="001F7779" w:rsidTr="001F7779">
        <w:tc>
          <w:tcPr>
            <w:tcW w:w="2802" w:type="dxa"/>
            <w:shd w:val="clear" w:color="auto" w:fill="548DD4" w:themeFill="text2" w:themeFillTint="99"/>
          </w:tcPr>
          <w:p w:rsidR="001F7779" w:rsidRPr="000118C5" w:rsidRDefault="000118C5" w:rsidP="000118C5">
            <w:pPr>
              <w:tabs>
                <w:tab w:val="left" w:pos="220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ნაწილობრივ</w:t>
            </w:r>
            <w:r>
              <w:rPr>
                <w:rFonts w:ascii="Sylfaen" w:hAnsi="Sylfaen"/>
              </w:rPr>
              <w:t xml:space="preserve">  10</w:t>
            </w:r>
            <w:r>
              <w:rPr>
                <w:rFonts w:ascii="Sylfaen" w:hAnsi="Sylfaen"/>
                <w:lang w:val="ka-GE"/>
              </w:rPr>
              <w:t>%</w:t>
            </w:r>
          </w:p>
        </w:tc>
      </w:tr>
      <w:tr w:rsidR="001F7779" w:rsidTr="001F7779">
        <w:tc>
          <w:tcPr>
            <w:tcW w:w="2802" w:type="dxa"/>
            <w:shd w:val="clear" w:color="auto" w:fill="C6D9F1" w:themeFill="text2" w:themeFillTint="33"/>
          </w:tcPr>
          <w:p w:rsidR="001F7779" w:rsidRPr="00E95643" w:rsidRDefault="000118C5" w:rsidP="001F7779">
            <w:pPr>
              <w:shd w:val="clear" w:color="auto" w:fill="8DB3E2" w:themeFill="text2" w:themeFillTint="66"/>
              <w:rPr>
                <w:rFonts w:ascii="Sylfaen" w:hAnsi="Sylfaen"/>
              </w:rPr>
            </w:pPr>
            <w:r>
              <w:rPr>
                <w:rFonts w:ascii="Sylfaen" w:hAnsi="Sylfaen" w:cs="Sylfaen"/>
                <w:lang w:val="ka-GE"/>
              </w:rPr>
              <w:t xml:space="preserve">არა </w:t>
            </w:r>
            <w:r>
              <w:rPr>
                <w:rFonts w:ascii="Sylfaen" w:hAnsi="Sylfaen" w:cs="Sylfaen"/>
              </w:rPr>
              <w:t xml:space="preserve">     30%</w:t>
            </w:r>
            <w:r>
              <w:rPr>
                <w:rFonts w:ascii="Sylfaen" w:hAnsi="Sylfaen" w:cs="Sylfaen"/>
              </w:rPr>
              <w:tab/>
            </w:r>
          </w:p>
        </w:tc>
      </w:tr>
    </w:tbl>
    <w:p w:rsidR="000118C5" w:rsidRPr="0035403D" w:rsidRDefault="000118C5" w:rsidP="001F7779">
      <w:pPr>
        <w:rPr>
          <w:rFonts w:ascii="Sylfaen" w:hAnsi="Sylfaen"/>
          <w:lang w:val="ka-GE"/>
        </w:rPr>
      </w:pPr>
    </w:p>
    <w:p w:rsidR="000118C5" w:rsidRPr="00316934" w:rsidRDefault="000118C5" w:rsidP="000118C5">
      <w:pPr>
        <w:pStyle w:val="TableParagraph"/>
        <w:numPr>
          <w:ilvl w:val="1"/>
          <w:numId w:val="24"/>
        </w:numPr>
        <w:tabs>
          <w:tab w:val="left" w:pos="1051"/>
        </w:tabs>
        <w:spacing w:before="1" w:line="289" w:lineRule="exact"/>
        <w:jc w:val="both"/>
        <w:rPr>
          <w:rFonts w:ascii="Sylfaen" w:eastAsia="Calibri" w:hAnsi="Sylfaen" w:cs="Calibri"/>
          <w:lang w:val="ka-GE"/>
        </w:rPr>
      </w:pPr>
      <w:r>
        <w:rPr>
          <w:rFonts w:ascii="Sylfaen" w:eastAsia="Sylfaen" w:hAnsi="Sylfaen" w:cs="Sylfaen"/>
          <w:spacing w:val="-1"/>
        </w:rPr>
        <w:t>ურჩევთ</w:t>
      </w:r>
      <w:r>
        <w:rPr>
          <w:rFonts w:ascii="Sylfaen" w:eastAsia="Sylfaen" w:hAnsi="Sylfaen" w:cs="Sylfaen"/>
          <w:spacing w:val="-3"/>
        </w:rPr>
        <w:t xml:space="preserve"> </w:t>
      </w:r>
      <w:r>
        <w:rPr>
          <w:rFonts w:ascii="Sylfaen" w:eastAsia="Sylfaen" w:hAnsi="Sylfaen" w:cs="Sylfaen"/>
        </w:rPr>
        <w:t xml:space="preserve">თუ </w:t>
      </w:r>
      <w:r>
        <w:rPr>
          <w:rFonts w:ascii="Sylfaen" w:eastAsia="Sylfaen" w:hAnsi="Sylfaen" w:cs="Sylfaen"/>
          <w:spacing w:val="-1"/>
        </w:rPr>
        <w:t>არა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spacing w:val="-1"/>
        </w:rPr>
        <w:t>თქვენს მეგობრებს/ახლობლებს</w:t>
      </w:r>
      <w:r>
        <w:rPr>
          <w:rFonts w:ascii="Sylfaen" w:eastAsia="Sylfaen" w:hAnsi="Sylfaen" w:cs="Sylfaen"/>
          <w:spacing w:val="-4"/>
        </w:rPr>
        <w:t xml:space="preserve"> </w:t>
      </w:r>
      <w:r>
        <w:rPr>
          <w:rFonts w:ascii="Sylfaen" w:eastAsia="Sylfaen" w:hAnsi="Sylfaen" w:cs="Sylfaen"/>
          <w:spacing w:val="-1"/>
        </w:rPr>
        <w:t>ჩვენს დაწესებულებაში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spacing w:val="-1"/>
        </w:rPr>
        <w:t>სწავლას?</w:t>
      </w:r>
    </w:p>
    <w:p w:rsidR="001F7779" w:rsidRPr="0035403D" w:rsidRDefault="001F7779" w:rsidP="001F7779">
      <w:pPr>
        <w:rPr>
          <w:rFonts w:ascii="Sylfaen" w:hAnsi="Sylfaen"/>
          <w:lang w:val="ka-GE"/>
        </w:rPr>
      </w:pPr>
      <w:r w:rsidRPr="0035403D">
        <w:rPr>
          <w:rFonts w:ascii="Sylfaen" w:hAnsi="Sylfaen"/>
          <w:noProof/>
        </w:rPr>
        <w:drawing>
          <wp:inline distT="0" distB="0" distL="0" distR="0">
            <wp:extent cx="3648075" cy="1257300"/>
            <wp:effectExtent l="19050" t="0" r="9525" b="0"/>
            <wp:docPr id="46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tbl>
      <w:tblPr>
        <w:tblStyle w:val="TableGrid"/>
        <w:tblW w:w="0" w:type="auto"/>
        <w:tblInd w:w="1440" w:type="dxa"/>
        <w:tblLook w:val="04A0"/>
      </w:tblPr>
      <w:tblGrid>
        <w:gridCol w:w="2212"/>
      </w:tblGrid>
      <w:tr w:rsidR="001F7779" w:rsidTr="001F7779">
        <w:tc>
          <w:tcPr>
            <w:tcW w:w="2212" w:type="dxa"/>
            <w:shd w:val="clear" w:color="auto" w:fill="0070C0"/>
          </w:tcPr>
          <w:p w:rsidR="001F7779" w:rsidRPr="0035403D" w:rsidRDefault="001F7779" w:rsidP="001F7779">
            <w:pPr>
              <w:rPr>
                <w:rFonts w:ascii="Sylfaen" w:hAnsi="Sylfaen"/>
                <w:lang w:val="ka-GE"/>
              </w:rPr>
            </w:pPr>
            <w:r w:rsidRPr="0035403D">
              <w:rPr>
                <w:rFonts w:ascii="Sylfaen" w:hAnsi="Sylfaen" w:cs="Sylfaen"/>
              </w:rPr>
              <w:t>დიახ</w:t>
            </w:r>
            <w:r w:rsidR="000118C5">
              <w:rPr>
                <w:rFonts w:ascii="Sylfaen" w:hAnsi="Sylfaen" w:cs="Sylfaen"/>
              </w:rPr>
              <w:t xml:space="preserve">    7</w:t>
            </w:r>
            <w:r w:rsidR="000118C5">
              <w:rPr>
                <w:rFonts w:ascii="Sylfaen" w:hAnsi="Sylfaen" w:cs="Sylfaen"/>
                <w:lang w:val="ka-GE"/>
              </w:rPr>
              <w:t>6</w:t>
            </w:r>
            <w:r>
              <w:rPr>
                <w:rFonts w:ascii="Sylfaen" w:hAnsi="Sylfaen" w:cs="Sylfaen"/>
              </w:rPr>
              <w:t>%</w:t>
            </w:r>
          </w:p>
        </w:tc>
      </w:tr>
      <w:tr w:rsidR="001F7779" w:rsidTr="001F7779">
        <w:tc>
          <w:tcPr>
            <w:tcW w:w="2212" w:type="dxa"/>
            <w:shd w:val="clear" w:color="auto" w:fill="C00000"/>
          </w:tcPr>
          <w:p w:rsidR="001F7779" w:rsidRPr="0035403D" w:rsidRDefault="001F7779" w:rsidP="000118C5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35403D">
              <w:rPr>
                <w:rFonts w:ascii="Sylfaen" w:hAnsi="Sylfaen" w:cs="Sylfaen"/>
                <w:color w:val="000000" w:themeColor="text1"/>
              </w:rPr>
              <w:t>არა</w:t>
            </w:r>
            <w:r>
              <w:rPr>
                <w:rFonts w:ascii="Sylfaen" w:hAnsi="Sylfaen" w:cs="Sylfaen"/>
                <w:color w:val="000000" w:themeColor="text1"/>
              </w:rPr>
              <w:t xml:space="preserve">   2</w:t>
            </w:r>
            <w:r w:rsidR="000118C5">
              <w:rPr>
                <w:rFonts w:ascii="Sylfaen" w:hAnsi="Sylfaen" w:cs="Sylfaen"/>
                <w:color w:val="000000" w:themeColor="text1"/>
                <w:lang w:val="ka-GE"/>
              </w:rPr>
              <w:t>4</w:t>
            </w:r>
            <w:r>
              <w:rPr>
                <w:rFonts w:ascii="Sylfaen" w:hAnsi="Sylfaen" w:cs="Sylfaen"/>
                <w:color w:val="000000" w:themeColor="text1"/>
              </w:rPr>
              <w:t>%</w:t>
            </w:r>
          </w:p>
        </w:tc>
      </w:tr>
    </w:tbl>
    <w:p w:rsidR="001F7779" w:rsidRDefault="001F7779" w:rsidP="003D51F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Sylfaen" w:hAnsi="Sylfaen"/>
          <w:b/>
          <w:color w:val="403152" w:themeColor="accent4" w:themeShade="80"/>
          <w:sz w:val="36"/>
          <w:szCs w:val="36"/>
          <w:u w:color="FF0000"/>
        </w:rPr>
      </w:pPr>
    </w:p>
    <w:tbl>
      <w:tblPr>
        <w:tblStyle w:val="TableGrid"/>
        <w:tblW w:w="0" w:type="auto"/>
        <w:shd w:val="clear" w:color="auto" w:fill="8DB3E2" w:themeFill="text2" w:themeFillTint="66"/>
        <w:tblLook w:val="04A0"/>
      </w:tblPr>
      <w:tblGrid>
        <w:gridCol w:w="9576"/>
      </w:tblGrid>
      <w:tr w:rsidR="001F52E6" w:rsidTr="003D51F0">
        <w:trPr>
          <w:trHeight w:val="3738"/>
        </w:trPr>
        <w:tc>
          <w:tcPr>
            <w:tcW w:w="95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DB3E2" w:themeFill="text2" w:themeFillTint="66"/>
          </w:tcPr>
          <w:p w:rsidR="001F52E6" w:rsidRPr="001F52E6" w:rsidRDefault="001F52E6" w:rsidP="001F52E6">
            <w:pPr>
              <w:pStyle w:val="ListParagraph"/>
              <w:tabs>
                <w:tab w:val="left" w:pos="2430"/>
              </w:tabs>
              <w:jc w:val="center"/>
              <w:rPr>
                <w:rFonts w:ascii="Sylfaen" w:hAnsi="Sylfaen"/>
                <w:b/>
                <w:color w:val="403152" w:themeColor="accent4" w:themeShade="80"/>
                <w:sz w:val="24"/>
                <w:szCs w:val="24"/>
                <w:u w:color="FF0000"/>
                <w:lang w:val="ka-GE"/>
              </w:rPr>
            </w:pPr>
            <w:r>
              <w:rPr>
                <w:rFonts w:ascii="Sylfaen" w:hAnsi="Sylfaen"/>
                <w:b/>
                <w:color w:val="403152" w:themeColor="accent4" w:themeShade="80"/>
                <w:sz w:val="36"/>
                <w:szCs w:val="36"/>
                <w:u w:color="FF0000"/>
                <w:lang w:val="ka-GE"/>
              </w:rPr>
              <w:lastRenderedPageBreak/>
              <w:t>ძლიერი მხარეები:</w:t>
            </w:r>
          </w:p>
          <w:p w:rsidR="001F52E6" w:rsidRPr="001F52E6" w:rsidRDefault="001F52E6" w:rsidP="00AF34B1">
            <w:pPr>
              <w:pStyle w:val="ListParagraph"/>
              <w:numPr>
                <w:ilvl w:val="0"/>
                <w:numId w:val="35"/>
              </w:numPr>
              <w:tabs>
                <w:tab w:val="left" w:pos="2430"/>
              </w:tabs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  <w:r w:rsidRPr="001F52E6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საგანმანათლებლო სივრცეში მოღვაწეობის ხანგრძლივი პერიოდი</w:t>
            </w:r>
          </w:p>
          <w:p w:rsidR="001F52E6" w:rsidRPr="001F52E6" w:rsidRDefault="001F52E6" w:rsidP="00AF34B1">
            <w:pPr>
              <w:pStyle w:val="ListParagraph"/>
              <w:numPr>
                <w:ilvl w:val="0"/>
                <w:numId w:val="35"/>
              </w:numPr>
              <w:tabs>
                <w:tab w:val="left" w:pos="2430"/>
              </w:tabs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  <w:r w:rsidRPr="001F52E6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კვალიფიციური პერსონალი</w:t>
            </w:r>
          </w:p>
          <w:p w:rsidR="001F52E6" w:rsidRPr="001F52E6" w:rsidRDefault="001F52E6" w:rsidP="00AF34B1">
            <w:pPr>
              <w:pStyle w:val="ListParagraph"/>
              <w:numPr>
                <w:ilvl w:val="0"/>
                <w:numId w:val="35"/>
              </w:numPr>
              <w:tabs>
                <w:tab w:val="left" w:pos="2430"/>
              </w:tabs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  <w:r w:rsidRPr="001F52E6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მატერიალურ-ტექნიკური ბაზა</w:t>
            </w:r>
          </w:p>
          <w:p w:rsidR="001F52E6" w:rsidRPr="001F52E6" w:rsidRDefault="001F52E6" w:rsidP="00AF34B1">
            <w:pPr>
              <w:pStyle w:val="ListParagraph"/>
              <w:numPr>
                <w:ilvl w:val="0"/>
                <w:numId w:val="35"/>
              </w:numPr>
              <w:tabs>
                <w:tab w:val="left" w:pos="2430"/>
              </w:tabs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  <w:r w:rsidRPr="001F52E6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 xml:space="preserve">დაწესებულების </w:t>
            </w:r>
            <w:r w:rsidR="003D51F0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 xml:space="preserve">ხელსაყრელი </w:t>
            </w:r>
            <w:r w:rsidRPr="001F52E6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ადგილმდებარეობა</w:t>
            </w:r>
          </w:p>
          <w:p w:rsidR="001F52E6" w:rsidRPr="001F52E6" w:rsidRDefault="001F52E6" w:rsidP="00AF34B1">
            <w:pPr>
              <w:pStyle w:val="ListParagraph"/>
              <w:numPr>
                <w:ilvl w:val="0"/>
                <w:numId w:val="35"/>
              </w:numPr>
              <w:tabs>
                <w:tab w:val="left" w:pos="2430"/>
              </w:tabs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  <w:r w:rsidRPr="001F52E6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სწავლების ხარისხის მაღალი დონე</w:t>
            </w:r>
          </w:p>
          <w:p w:rsidR="001F52E6" w:rsidRPr="001F52E6" w:rsidRDefault="001F52E6" w:rsidP="00AF34B1">
            <w:pPr>
              <w:pStyle w:val="ListParagraph"/>
              <w:numPr>
                <w:ilvl w:val="0"/>
                <w:numId w:val="35"/>
              </w:numPr>
              <w:tabs>
                <w:tab w:val="left" w:pos="2430"/>
              </w:tabs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  <w:r w:rsidRPr="001F52E6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კონკურენტუნარიანობა შრომის ბაზარზე</w:t>
            </w:r>
          </w:p>
          <w:p w:rsidR="001F52E6" w:rsidRDefault="001F52E6" w:rsidP="00AF34B1">
            <w:pPr>
              <w:pStyle w:val="ListParagraph"/>
              <w:numPr>
                <w:ilvl w:val="0"/>
                <w:numId w:val="35"/>
              </w:numPr>
              <w:tabs>
                <w:tab w:val="left" w:pos="2430"/>
              </w:tabs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  <w:r w:rsidRPr="001F52E6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კურსდამთავრებულთა დასაქმების მაღალი მაჩვენებელი</w:t>
            </w:r>
          </w:p>
          <w:p w:rsidR="001F52E6" w:rsidRPr="003D51F0" w:rsidRDefault="003D51F0" w:rsidP="003D51F0">
            <w:pPr>
              <w:pStyle w:val="ListParagraph"/>
              <w:numPr>
                <w:ilvl w:val="0"/>
                <w:numId w:val="35"/>
              </w:numPr>
              <w:tabs>
                <w:tab w:val="left" w:pos="2430"/>
              </w:tabs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  <w:r w:rsidRPr="003D51F0">
              <w:rPr>
                <w:rFonts w:ascii="Sylfaen" w:eastAsia="Sylfaen" w:hAnsi="Sylfaen" w:cs="Sylfaen"/>
                <w:b/>
                <w:bCs/>
                <w:spacing w:val="-2"/>
                <w:sz w:val="28"/>
                <w:szCs w:val="28"/>
              </w:rPr>
              <w:t>ყველა</w:t>
            </w:r>
            <w:r w:rsidRPr="003D51F0">
              <w:rPr>
                <w:rFonts w:ascii="Sylfaen" w:eastAsia="Sylfaen" w:hAnsi="Sylfaen" w:cs="Sylfaen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3D51F0">
              <w:rPr>
                <w:rFonts w:ascii="Sylfaen" w:eastAsia="Sylfaen" w:hAnsi="Sylfaen" w:cs="Sylfaen"/>
                <w:b/>
                <w:bCs/>
                <w:spacing w:val="-2"/>
                <w:sz w:val="28"/>
                <w:szCs w:val="28"/>
              </w:rPr>
              <w:t>პროგრამისთვის</w:t>
            </w:r>
            <w:r w:rsidRPr="003D51F0">
              <w:rPr>
                <w:rFonts w:ascii="Sylfaen" w:eastAsia="Sylfaen" w:hAnsi="Sylfaen" w:cs="Sylfaen"/>
                <w:b/>
                <w:bCs/>
                <w:spacing w:val="49"/>
                <w:sz w:val="28"/>
                <w:szCs w:val="28"/>
              </w:rPr>
              <w:t xml:space="preserve"> </w:t>
            </w:r>
            <w:r w:rsidRPr="003D51F0">
              <w:rPr>
                <w:rFonts w:ascii="Sylfaen" w:eastAsia="Sylfaen" w:hAnsi="Sylfaen" w:cs="Sylfaen"/>
                <w:b/>
                <w:bCs/>
                <w:spacing w:val="-2"/>
                <w:sz w:val="28"/>
                <w:szCs w:val="28"/>
              </w:rPr>
              <w:t>სასწავლო პრაქტიკის</w:t>
            </w:r>
            <w:r w:rsidRPr="003D51F0">
              <w:rPr>
                <w:rFonts w:ascii="Sylfaen" w:eastAsia="Sylfaen" w:hAnsi="Sylfaen" w:cs="Sylfae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3D51F0">
              <w:rPr>
                <w:rFonts w:ascii="Sylfaen" w:eastAsia="Sylfaen" w:hAnsi="Sylfaen" w:cs="Sylfaen"/>
                <w:b/>
                <w:bCs/>
                <w:spacing w:val="-2"/>
                <w:sz w:val="28"/>
                <w:szCs w:val="28"/>
              </w:rPr>
              <w:t>ბაზის</w:t>
            </w:r>
            <w:r w:rsidRPr="003D51F0">
              <w:rPr>
                <w:rFonts w:ascii="Sylfaen" w:eastAsia="Sylfaen" w:hAnsi="Sylfaen" w:cs="Sylfaen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3D51F0">
              <w:rPr>
                <w:rFonts w:ascii="Sylfaen" w:eastAsia="Sylfaen" w:hAnsi="Sylfaen" w:cs="Sylfaen"/>
                <w:b/>
                <w:bCs/>
                <w:spacing w:val="-2"/>
                <w:sz w:val="28"/>
                <w:szCs w:val="28"/>
              </w:rPr>
              <w:t>არსებოდა</w:t>
            </w:r>
          </w:p>
        </w:tc>
      </w:tr>
    </w:tbl>
    <w:p w:rsidR="001F52E6" w:rsidRDefault="001F52E6" w:rsidP="0035403D">
      <w:pPr>
        <w:tabs>
          <w:tab w:val="left" w:pos="2430"/>
        </w:tabs>
        <w:jc w:val="center"/>
        <w:rPr>
          <w:rFonts w:ascii="Sylfaen" w:hAnsi="Sylfaen"/>
          <w:b/>
          <w:color w:val="403152" w:themeColor="accent4" w:themeShade="80"/>
          <w:sz w:val="36"/>
          <w:szCs w:val="36"/>
          <w:u w:color="FF0000"/>
        </w:rPr>
      </w:pPr>
    </w:p>
    <w:tbl>
      <w:tblPr>
        <w:tblStyle w:val="TableGrid"/>
        <w:tblW w:w="0" w:type="auto"/>
        <w:shd w:val="clear" w:color="auto" w:fill="8DB3E2" w:themeFill="text2" w:themeFillTint="66"/>
        <w:tblLook w:val="04A0"/>
      </w:tblPr>
      <w:tblGrid>
        <w:gridCol w:w="9576"/>
      </w:tblGrid>
      <w:tr w:rsidR="001F52E6" w:rsidTr="001F52E6">
        <w:tc>
          <w:tcPr>
            <w:tcW w:w="95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DB3E2" w:themeFill="text2" w:themeFillTint="66"/>
          </w:tcPr>
          <w:p w:rsidR="001F52E6" w:rsidRDefault="001F52E6" w:rsidP="001F52E6">
            <w:pPr>
              <w:tabs>
                <w:tab w:val="left" w:pos="2430"/>
              </w:tabs>
              <w:jc w:val="center"/>
              <w:rPr>
                <w:rFonts w:ascii="Sylfaen" w:hAnsi="Sylfaen"/>
                <w:b/>
                <w:color w:val="403152" w:themeColor="accent4" w:themeShade="80"/>
                <w:sz w:val="36"/>
                <w:szCs w:val="36"/>
                <w:u w:color="FF0000"/>
                <w:lang w:val="ka-GE"/>
              </w:rPr>
            </w:pPr>
            <w:r>
              <w:rPr>
                <w:rFonts w:ascii="Sylfaen" w:hAnsi="Sylfaen"/>
                <w:b/>
                <w:color w:val="403152" w:themeColor="accent4" w:themeShade="80"/>
                <w:sz w:val="36"/>
                <w:szCs w:val="36"/>
                <w:u w:color="FF0000"/>
                <w:lang w:val="ka-GE"/>
              </w:rPr>
              <w:t>სუსტი მხარეები:</w:t>
            </w:r>
          </w:p>
          <w:p w:rsidR="001F52E6" w:rsidRPr="003D51F0" w:rsidRDefault="001F52E6" w:rsidP="00AF34B1">
            <w:pPr>
              <w:pStyle w:val="ListParagraph"/>
              <w:numPr>
                <w:ilvl w:val="0"/>
                <w:numId w:val="36"/>
              </w:numPr>
              <w:tabs>
                <w:tab w:val="left" w:pos="2430"/>
              </w:tabs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  <w:r w:rsidRPr="003D51F0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დამსაქმებლის  პასიური ჩართულობა პროგრამის შემუ</w:t>
            </w:r>
            <w:r w:rsidR="003D51F0" w:rsidRPr="003D51F0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შ</w:t>
            </w:r>
            <w:r w:rsidRPr="003D51F0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ავებაში</w:t>
            </w:r>
          </w:p>
          <w:p w:rsidR="001F52E6" w:rsidRDefault="001F52E6" w:rsidP="009321CF">
            <w:pPr>
              <w:pStyle w:val="ListParagraph"/>
              <w:numPr>
                <w:ilvl w:val="0"/>
                <w:numId w:val="36"/>
              </w:numPr>
              <w:tabs>
                <w:tab w:val="left" w:pos="2430"/>
              </w:tabs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  <w:r w:rsidRPr="003D51F0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სახელმწიფო კოლეჯებთან არათანაბარ პირობებში ყოფნა დაფინანსების კუთხით</w:t>
            </w:r>
          </w:p>
          <w:p w:rsidR="009321CF" w:rsidRDefault="009321CF" w:rsidP="009321CF">
            <w:pPr>
              <w:pStyle w:val="ListParagraph"/>
              <w:numPr>
                <w:ilvl w:val="0"/>
                <w:numId w:val="36"/>
              </w:numPr>
              <w:tabs>
                <w:tab w:val="left" w:pos="2430"/>
              </w:tabs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  <w:r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სტუდენტთა ფიზიკური მომზადებისა და გაკაჟებისათვის შესაბამისი გარემოს არარსებობა</w:t>
            </w:r>
          </w:p>
          <w:p w:rsidR="009321CF" w:rsidRPr="009321CF" w:rsidRDefault="009321CF" w:rsidP="009321CF">
            <w:pPr>
              <w:pStyle w:val="ListParagraph"/>
              <w:tabs>
                <w:tab w:val="left" w:pos="2430"/>
              </w:tabs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</w:p>
        </w:tc>
      </w:tr>
    </w:tbl>
    <w:p w:rsidR="001F52E6" w:rsidRDefault="001F52E6" w:rsidP="001F52E6">
      <w:pPr>
        <w:tabs>
          <w:tab w:val="left" w:pos="2430"/>
        </w:tabs>
        <w:rPr>
          <w:rFonts w:ascii="Sylfaen" w:hAnsi="Sylfaen"/>
          <w:b/>
          <w:color w:val="403152" w:themeColor="accent4" w:themeShade="80"/>
          <w:sz w:val="36"/>
          <w:szCs w:val="36"/>
          <w:u w:color="FF0000"/>
        </w:rPr>
      </w:pPr>
    </w:p>
    <w:p w:rsidR="00636F34" w:rsidRDefault="00636F34" w:rsidP="00636F34">
      <w:pPr>
        <w:pStyle w:val="ListParagraph"/>
        <w:tabs>
          <w:tab w:val="left" w:pos="2430"/>
        </w:tabs>
        <w:rPr>
          <w:rFonts w:ascii="Sylfaen" w:hAnsi="Sylfaen"/>
          <w:b/>
          <w:color w:val="403152" w:themeColor="accent4" w:themeShade="80"/>
          <w:sz w:val="24"/>
          <w:szCs w:val="24"/>
          <w:u w:color="FF0000"/>
          <w:lang w:val="ka-GE"/>
        </w:rPr>
      </w:pPr>
    </w:p>
    <w:tbl>
      <w:tblPr>
        <w:tblStyle w:val="TableGrid"/>
        <w:tblW w:w="0" w:type="auto"/>
        <w:tblInd w:w="-34" w:type="dxa"/>
        <w:shd w:val="clear" w:color="auto" w:fill="8DB3E2" w:themeFill="text2" w:themeFillTint="66"/>
        <w:tblLook w:val="04A0"/>
      </w:tblPr>
      <w:tblGrid>
        <w:gridCol w:w="9610"/>
      </w:tblGrid>
      <w:tr w:rsidR="001F52E6" w:rsidTr="001F52E6">
        <w:tc>
          <w:tcPr>
            <w:tcW w:w="96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DB3E2" w:themeFill="text2" w:themeFillTint="66"/>
          </w:tcPr>
          <w:p w:rsidR="001F52E6" w:rsidRDefault="001F52E6" w:rsidP="006811FC">
            <w:pPr>
              <w:pStyle w:val="ListParagraph"/>
              <w:tabs>
                <w:tab w:val="left" w:pos="2430"/>
              </w:tabs>
              <w:jc w:val="center"/>
              <w:rPr>
                <w:rFonts w:ascii="Sylfaen" w:hAnsi="Sylfaen"/>
                <w:b/>
                <w:color w:val="403152" w:themeColor="accent4" w:themeShade="80"/>
                <w:sz w:val="36"/>
                <w:szCs w:val="36"/>
                <w:u w:color="FF0000"/>
                <w:lang w:val="ka-GE"/>
              </w:rPr>
            </w:pPr>
            <w:r w:rsidRPr="00636F34">
              <w:rPr>
                <w:rFonts w:ascii="Sylfaen" w:hAnsi="Sylfaen"/>
                <w:b/>
                <w:color w:val="403152" w:themeColor="accent4" w:themeShade="80"/>
                <w:sz w:val="36"/>
                <w:szCs w:val="36"/>
                <w:u w:color="FF0000"/>
                <w:lang w:val="ka-GE"/>
              </w:rPr>
              <w:t>საფრთხეები</w:t>
            </w:r>
            <w:r>
              <w:rPr>
                <w:rFonts w:ascii="Sylfaen" w:hAnsi="Sylfaen"/>
                <w:b/>
                <w:color w:val="403152" w:themeColor="accent4" w:themeShade="80"/>
                <w:sz w:val="36"/>
                <w:szCs w:val="36"/>
                <w:u w:color="FF0000"/>
                <w:lang w:val="ka-GE"/>
              </w:rPr>
              <w:t>:</w:t>
            </w:r>
          </w:p>
          <w:p w:rsidR="001F52E6" w:rsidRPr="001F52E6" w:rsidRDefault="001F52E6" w:rsidP="00AF34B1">
            <w:pPr>
              <w:pStyle w:val="ListParagraph"/>
              <w:numPr>
                <w:ilvl w:val="0"/>
                <w:numId w:val="37"/>
              </w:numPr>
              <w:tabs>
                <w:tab w:val="left" w:pos="2430"/>
              </w:tabs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  <w:r w:rsidRPr="001F52E6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ეკონომიკური მდგომარეობის გაუარესება  ქვეყანაში</w:t>
            </w:r>
          </w:p>
          <w:p w:rsidR="00316934" w:rsidRPr="003D51F0" w:rsidRDefault="001F52E6" w:rsidP="00316934">
            <w:pPr>
              <w:pStyle w:val="ListParagraph"/>
              <w:numPr>
                <w:ilvl w:val="0"/>
                <w:numId w:val="37"/>
              </w:numPr>
              <w:tabs>
                <w:tab w:val="left" w:pos="2430"/>
              </w:tabs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  <w:r w:rsidRPr="001F52E6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სწავლის საფასურის გაზრდა, რაც გამოიწვევს პროფესიულ სტუდენტთა რაოდენობის შემცირებას</w:t>
            </w:r>
          </w:p>
          <w:p w:rsidR="001F52E6" w:rsidRDefault="001F52E6" w:rsidP="00636F34">
            <w:pPr>
              <w:pStyle w:val="ListParagraph"/>
              <w:tabs>
                <w:tab w:val="left" w:pos="2430"/>
              </w:tabs>
              <w:ind w:left="0"/>
              <w:rPr>
                <w:rFonts w:ascii="Sylfaen" w:hAnsi="Sylfaen"/>
                <w:b/>
                <w:color w:val="403152" w:themeColor="accent4" w:themeShade="80"/>
                <w:sz w:val="24"/>
                <w:szCs w:val="24"/>
                <w:u w:color="FF0000"/>
                <w:lang w:val="ka-GE"/>
              </w:rPr>
            </w:pPr>
          </w:p>
        </w:tc>
      </w:tr>
    </w:tbl>
    <w:p w:rsidR="000118C5" w:rsidRDefault="000118C5" w:rsidP="001F52E6">
      <w:pPr>
        <w:tabs>
          <w:tab w:val="left" w:pos="2430"/>
        </w:tabs>
        <w:rPr>
          <w:rFonts w:ascii="Sylfaen" w:hAnsi="Sylfaen"/>
          <w:b/>
          <w:color w:val="403152" w:themeColor="accent4" w:themeShade="80"/>
          <w:sz w:val="24"/>
          <w:szCs w:val="24"/>
          <w:u w:color="FF0000"/>
          <w:lang w:val="ka-GE"/>
        </w:rPr>
      </w:pPr>
    </w:p>
    <w:p w:rsidR="009321CF" w:rsidRDefault="009321CF" w:rsidP="001F52E6">
      <w:pPr>
        <w:tabs>
          <w:tab w:val="left" w:pos="2430"/>
        </w:tabs>
        <w:rPr>
          <w:rFonts w:ascii="Sylfaen" w:hAnsi="Sylfaen"/>
          <w:b/>
          <w:color w:val="403152" w:themeColor="accent4" w:themeShade="80"/>
          <w:sz w:val="24"/>
          <w:szCs w:val="24"/>
          <w:u w:color="FF0000"/>
          <w:lang w:val="ka-GE"/>
        </w:rPr>
      </w:pPr>
    </w:p>
    <w:p w:rsidR="009321CF" w:rsidRDefault="009321CF" w:rsidP="001F52E6">
      <w:pPr>
        <w:tabs>
          <w:tab w:val="left" w:pos="2430"/>
        </w:tabs>
        <w:rPr>
          <w:rFonts w:ascii="Sylfaen" w:hAnsi="Sylfaen"/>
          <w:b/>
          <w:color w:val="403152" w:themeColor="accent4" w:themeShade="80"/>
          <w:sz w:val="24"/>
          <w:szCs w:val="24"/>
          <w:u w:color="FF0000"/>
          <w:lang w:val="ka-GE"/>
        </w:rPr>
      </w:pPr>
    </w:p>
    <w:p w:rsidR="009321CF" w:rsidRDefault="009321CF" w:rsidP="001F52E6">
      <w:pPr>
        <w:tabs>
          <w:tab w:val="left" w:pos="2430"/>
        </w:tabs>
        <w:rPr>
          <w:rFonts w:ascii="Sylfaen" w:hAnsi="Sylfaen"/>
          <w:b/>
          <w:color w:val="403152" w:themeColor="accent4" w:themeShade="80"/>
          <w:sz w:val="24"/>
          <w:szCs w:val="24"/>
          <w:u w:color="FF0000"/>
          <w:lang w:val="ka-GE"/>
        </w:rPr>
      </w:pPr>
    </w:p>
    <w:p w:rsidR="009321CF" w:rsidRPr="001F52E6" w:rsidRDefault="009321CF" w:rsidP="001F52E6">
      <w:pPr>
        <w:tabs>
          <w:tab w:val="left" w:pos="2430"/>
        </w:tabs>
        <w:rPr>
          <w:rFonts w:ascii="Sylfaen" w:hAnsi="Sylfaen"/>
          <w:b/>
          <w:color w:val="403152" w:themeColor="accent4" w:themeShade="80"/>
          <w:sz w:val="24"/>
          <w:szCs w:val="24"/>
          <w:u w:color="FF0000"/>
          <w:lang w:val="ka-GE"/>
        </w:rPr>
      </w:pPr>
    </w:p>
    <w:tbl>
      <w:tblPr>
        <w:tblStyle w:val="TableGrid"/>
        <w:tblW w:w="0" w:type="auto"/>
        <w:shd w:val="clear" w:color="auto" w:fill="8DB3E2" w:themeFill="text2" w:themeFillTint="66"/>
        <w:tblLook w:val="04A0"/>
      </w:tblPr>
      <w:tblGrid>
        <w:gridCol w:w="9576"/>
      </w:tblGrid>
      <w:tr w:rsidR="001F52E6" w:rsidTr="001F52E6">
        <w:tc>
          <w:tcPr>
            <w:tcW w:w="95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DB3E2" w:themeFill="text2" w:themeFillTint="66"/>
          </w:tcPr>
          <w:p w:rsidR="001F52E6" w:rsidRDefault="001F52E6" w:rsidP="001F52E6">
            <w:pPr>
              <w:tabs>
                <w:tab w:val="left" w:pos="2430"/>
              </w:tabs>
              <w:jc w:val="center"/>
              <w:rPr>
                <w:rFonts w:ascii="Sylfaen" w:hAnsi="Sylfaen"/>
                <w:b/>
                <w:color w:val="403152" w:themeColor="accent4" w:themeShade="80"/>
                <w:sz w:val="24"/>
                <w:szCs w:val="24"/>
                <w:u w:color="FF0000"/>
                <w:lang w:val="ka-GE"/>
              </w:rPr>
            </w:pPr>
            <w:r>
              <w:rPr>
                <w:rFonts w:ascii="Sylfaen" w:hAnsi="Sylfaen"/>
                <w:b/>
                <w:color w:val="403152" w:themeColor="accent4" w:themeShade="80"/>
                <w:sz w:val="36"/>
                <w:szCs w:val="36"/>
                <w:u w:color="FF0000"/>
                <w:lang w:val="ka-GE"/>
              </w:rPr>
              <w:t>შესაძლებლობები:</w:t>
            </w:r>
          </w:p>
          <w:p w:rsidR="001F52E6" w:rsidRPr="001F52E6" w:rsidRDefault="001F52E6" w:rsidP="00AF34B1">
            <w:pPr>
              <w:pStyle w:val="ListParagraph"/>
              <w:numPr>
                <w:ilvl w:val="0"/>
                <w:numId w:val="38"/>
              </w:numPr>
              <w:tabs>
                <w:tab w:val="left" w:pos="2430"/>
              </w:tabs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  <w:r w:rsidRPr="001F52E6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შრომის ბაზრის შესაბამისი კადრების მომზადება</w:t>
            </w:r>
          </w:p>
          <w:p w:rsidR="001F52E6" w:rsidRPr="001F52E6" w:rsidRDefault="00DB527C" w:rsidP="00AF34B1">
            <w:pPr>
              <w:pStyle w:val="ListParagraph"/>
              <w:numPr>
                <w:ilvl w:val="0"/>
                <w:numId w:val="38"/>
              </w:numPr>
              <w:tabs>
                <w:tab w:val="left" w:pos="2430"/>
              </w:tabs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  <w:r w:rsidRPr="001F52E6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კონტროლის მექანიზმის გამოყენებით</w:t>
            </w:r>
            <w:r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 xml:space="preserve"> </w:t>
            </w:r>
            <w:r w:rsidR="001F52E6" w:rsidRPr="001F52E6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 xml:space="preserve">სწავლის ხარისხის ამაღლება </w:t>
            </w:r>
          </w:p>
          <w:p w:rsidR="001F52E6" w:rsidRPr="001F52E6" w:rsidRDefault="001F52E6" w:rsidP="00AF34B1">
            <w:pPr>
              <w:pStyle w:val="ListParagraph"/>
              <w:numPr>
                <w:ilvl w:val="0"/>
                <w:numId w:val="38"/>
              </w:numPr>
              <w:tabs>
                <w:tab w:val="left" w:pos="2430"/>
              </w:tabs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  <w:r w:rsidRPr="001F52E6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დაწესებულების ბაზაზე  პრაქტიკული მეცადინეობის შესაბამისი გარემოს შექმნა</w:t>
            </w:r>
          </w:p>
          <w:p w:rsidR="001F52E6" w:rsidRPr="001F52E6" w:rsidRDefault="001F52E6" w:rsidP="00AF34B1">
            <w:pPr>
              <w:pStyle w:val="ListParagraph"/>
              <w:numPr>
                <w:ilvl w:val="0"/>
                <w:numId w:val="38"/>
              </w:numPr>
              <w:tabs>
                <w:tab w:val="left" w:pos="2430"/>
              </w:tabs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  <w:r w:rsidRPr="001F52E6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დამსაქმებელთან კავშირის გაძლიერება</w:t>
            </w:r>
          </w:p>
          <w:p w:rsidR="001F52E6" w:rsidRPr="009321CF" w:rsidRDefault="001F52E6" w:rsidP="009321CF">
            <w:pPr>
              <w:pStyle w:val="ListParagraph"/>
              <w:numPr>
                <w:ilvl w:val="0"/>
                <w:numId w:val="38"/>
              </w:numPr>
              <w:tabs>
                <w:tab w:val="left" w:pos="2430"/>
              </w:tabs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  <w:r w:rsidRPr="001F52E6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შრომის ბაზრის კვლევა</w:t>
            </w:r>
          </w:p>
          <w:p w:rsidR="00DB527C" w:rsidRDefault="00714920" w:rsidP="00AF34B1">
            <w:pPr>
              <w:pStyle w:val="ListParagraph"/>
              <w:numPr>
                <w:ilvl w:val="0"/>
                <w:numId w:val="38"/>
              </w:numPr>
              <w:tabs>
                <w:tab w:val="left" w:pos="2430"/>
              </w:tabs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  <w:r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პედაგოგიური პერსონალის კვალიფიციური გადამზადება</w:t>
            </w:r>
          </w:p>
          <w:p w:rsidR="003D51F0" w:rsidRPr="00DB527C" w:rsidRDefault="003D51F0" w:rsidP="00AF34B1">
            <w:pPr>
              <w:pStyle w:val="ListParagraph"/>
              <w:numPr>
                <w:ilvl w:val="0"/>
                <w:numId w:val="38"/>
              </w:numPr>
              <w:tabs>
                <w:tab w:val="left" w:pos="2430"/>
              </w:tabs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  <w:r w:rsidRPr="003D51F0">
              <w:rPr>
                <w:rFonts w:ascii="Sylfaen" w:eastAsia="Sylfaen" w:hAnsi="Sylfaen" w:cs="Sylfaen"/>
                <w:b/>
                <w:bCs/>
                <w:spacing w:val="-2"/>
                <w:w w:val="95"/>
                <w:sz w:val="28"/>
                <w:szCs w:val="28"/>
              </w:rPr>
              <w:t>სწავლების</w:t>
            </w:r>
            <w:r w:rsidRPr="003D51F0">
              <w:rPr>
                <w:rFonts w:ascii="Sylfaen" w:eastAsia="Sylfaen" w:hAnsi="Sylfaen" w:cs="Sylfaen"/>
                <w:b/>
                <w:bCs/>
                <w:w w:val="95"/>
                <w:sz w:val="28"/>
                <w:szCs w:val="28"/>
              </w:rPr>
              <w:t xml:space="preserve"> </w:t>
            </w:r>
            <w:r w:rsidRPr="003D51F0">
              <w:rPr>
                <w:rFonts w:ascii="Sylfaen" w:eastAsia="Sylfaen" w:hAnsi="Sylfaen" w:cs="Sylfaen"/>
                <w:b/>
                <w:bCs/>
                <w:spacing w:val="9"/>
                <w:w w:val="95"/>
                <w:sz w:val="28"/>
                <w:szCs w:val="28"/>
              </w:rPr>
              <w:t xml:space="preserve"> </w:t>
            </w:r>
            <w:r w:rsidRPr="003D51F0">
              <w:rPr>
                <w:rFonts w:ascii="Sylfaen" w:eastAsia="Sylfaen" w:hAnsi="Sylfaen" w:cs="Sylfaen"/>
                <w:b/>
                <w:bCs/>
                <w:spacing w:val="-2"/>
                <w:w w:val="95"/>
                <w:sz w:val="28"/>
                <w:szCs w:val="28"/>
              </w:rPr>
              <w:t>ახალი</w:t>
            </w:r>
            <w:r w:rsidRPr="003D51F0">
              <w:rPr>
                <w:rFonts w:ascii="Sylfaen" w:eastAsia="Sylfaen" w:hAnsi="Sylfaen" w:cs="Sylfaen"/>
                <w:b/>
                <w:bCs/>
                <w:w w:val="95"/>
                <w:sz w:val="28"/>
                <w:szCs w:val="28"/>
              </w:rPr>
              <w:t xml:space="preserve"> </w:t>
            </w:r>
            <w:r w:rsidRPr="003D51F0">
              <w:rPr>
                <w:rFonts w:ascii="Sylfaen" w:eastAsia="Sylfaen" w:hAnsi="Sylfaen" w:cs="Sylfaen"/>
                <w:b/>
                <w:bCs/>
                <w:spacing w:val="16"/>
                <w:w w:val="95"/>
                <w:sz w:val="28"/>
                <w:szCs w:val="28"/>
              </w:rPr>
              <w:t xml:space="preserve"> </w:t>
            </w:r>
            <w:r w:rsidRPr="003D51F0">
              <w:rPr>
                <w:rFonts w:ascii="Sylfaen" w:eastAsia="Sylfaen" w:hAnsi="Sylfaen" w:cs="Sylfaen"/>
                <w:b/>
                <w:bCs/>
                <w:spacing w:val="-2"/>
                <w:w w:val="95"/>
                <w:sz w:val="28"/>
                <w:szCs w:val="28"/>
              </w:rPr>
              <w:t>ინოვაციური</w:t>
            </w:r>
            <w:r w:rsidRPr="003D51F0">
              <w:rPr>
                <w:rFonts w:ascii="Sylfaen" w:eastAsia="Sylfaen" w:hAnsi="Sylfaen" w:cs="Sylfaen"/>
                <w:b/>
                <w:bCs/>
                <w:w w:val="95"/>
                <w:sz w:val="28"/>
                <w:szCs w:val="28"/>
              </w:rPr>
              <w:t xml:space="preserve"> </w:t>
            </w:r>
            <w:r w:rsidRPr="003D51F0">
              <w:rPr>
                <w:rFonts w:ascii="Sylfaen" w:eastAsia="Sylfaen" w:hAnsi="Sylfaen" w:cs="Sylfaen"/>
                <w:b/>
                <w:bCs/>
                <w:spacing w:val="18"/>
                <w:w w:val="95"/>
                <w:sz w:val="28"/>
                <w:szCs w:val="28"/>
              </w:rPr>
              <w:t xml:space="preserve"> </w:t>
            </w:r>
            <w:r w:rsidRPr="003D51F0">
              <w:rPr>
                <w:rFonts w:ascii="Sylfaen" w:eastAsia="Sylfaen" w:hAnsi="Sylfaen" w:cs="Sylfaen"/>
                <w:b/>
                <w:bCs/>
                <w:spacing w:val="-2"/>
                <w:w w:val="95"/>
                <w:sz w:val="28"/>
                <w:szCs w:val="28"/>
              </w:rPr>
              <w:t>მეთოდების</w:t>
            </w:r>
            <w:r w:rsidRPr="003D51F0">
              <w:rPr>
                <w:rFonts w:ascii="Sylfaen" w:eastAsia="Sylfaen" w:hAnsi="Sylfaen" w:cs="Sylfaen"/>
                <w:b/>
                <w:bCs/>
                <w:w w:val="95"/>
                <w:sz w:val="28"/>
                <w:szCs w:val="28"/>
              </w:rPr>
              <w:t xml:space="preserve"> </w:t>
            </w:r>
            <w:r w:rsidRPr="003D51F0">
              <w:rPr>
                <w:rFonts w:ascii="Sylfaen" w:eastAsia="Sylfaen" w:hAnsi="Sylfaen" w:cs="Sylfaen"/>
                <w:b/>
                <w:bCs/>
                <w:spacing w:val="5"/>
                <w:w w:val="95"/>
                <w:sz w:val="28"/>
                <w:szCs w:val="28"/>
              </w:rPr>
              <w:t xml:space="preserve"> </w:t>
            </w:r>
            <w:r w:rsidRPr="003D51F0">
              <w:rPr>
                <w:rFonts w:ascii="Sylfaen" w:eastAsia="Sylfaen" w:hAnsi="Sylfaen" w:cs="Sylfaen"/>
                <w:b/>
                <w:bCs/>
                <w:spacing w:val="-2"/>
                <w:w w:val="95"/>
                <w:sz w:val="28"/>
                <w:szCs w:val="28"/>
              </w:rPr>
              <w:t>დანერგვა</w:t>
            </w:r>
          </w:p>
          <w:p w:rsidR="00DB527C" w:rsidRPr="00DB527C" w:rsidRDefault="00DB527C" w:rsidP="00DB527C">
            <w:pPr>
              <w:pStyle w:val="ListParagraph"/>
              <w:numPr>
                <w:ilvl w:val="0"/>
                <w:numId w:val="38"/>
              </w:numPr>
              <w:tabs>
                <w:tab w:val="left" w:pos="2430"/>
              </w:tabs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  <w:r w:rsidRPr="00DB527C">
              <w:rPr>
                <w:rFonts w:ascii="Sylfaen" w:eastAsia="Sylfaen" w:hAnsi="Sylfaen" w:cs="Sylfaen"/>
                <w:b/>
                <w:bCs/>
                <w:spacing w:val="-2"/>
                <w:sz w:val="28"/>
                <w:szCs w:val="28"/>
              </w:rPr>
              <w:t>სტრატეგიული</w:t>
            </w:r>
            <w:r w:rsidRPr="00DB527C">
              <w:rPr>
                <w:rFonts w:ascii="Sylfaen" w:eastAsia="Sylfaen" w:hAnsi="Sylfaen" w:cs="Sylfaen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DB527C">
              <w:rPr>
                <w:rFonts w:ascii="Sylfaen" w:eastAsia="Sylfaen" w:hAnsi="Sylfaen" w:cs="Sylfaen"/>
                <w:b/>
                <w:bCs/>
                <w:spacing w:val="-2"/>
                <w:sz w:val="28"/>
                <w:szCs w:val="28"/>
              </w:rPr>
              <w:t>განვითარების</w:t>
            </w:r>
            <w:r w:rsidRPr="00DB527C">
              <w:rPr>
                <w:rFonts w:ascii="Sylfaen" w:eastAsia="Sylfaen" w:hAnsi="Sylfaen" w:cs="Sylfaen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DB527C">
              <w:rPr>
                <w:rFonts w:ascii="Sylfaen" w:eastAsia="Sylfaen" w:hAnsi="Sylfaen" w:cs="Sylfaen"/>
                <w:b/>
                <w:bCs/>
                <w:spacing w:val="-2"/>
                <w:sz w:val="28"/>
                <w:szCs w:val="28"/>
              </w:rPr>
              <w:t>გეგმის</w:t>
            </w:r>
            <w:r w:rsidRPr="00DB527C">
              <w:rPr>
                <w:rFonts w:ascii="Sylfaen" w:eastAsia="Sylfaen" w:hAnsi="Sylfaen" w:cs="Sylfaen"/>
                <w:b/>
                <w:bCs/>
                <w:spacing w:val="49"/>
                <w:sz w:val="28"/>
                <w:szCs w:val="28"/>
              </w:rPr>
              <w:t xml:space="preserve"> </w:t>
            </w:r>
            <w:r w:rsidRPr="00DB527C">
              <w:rPr>
                <w:rFonts w:ascii="Sylfaen" w:eastAsia="Sylfaen" w:hAnsi="Sylfaen" w:cs="Sylfaen"/>
                <w:b/>
                <w:bCs/>
                <w:spacing w:val="-2"/>
                <w:sz w:val="28"/>
                <w:szCs w:val="28"/>
              </w:rPr>
              <w:t>ეფექტიანი</w:t>
            </w:r>
            <w:r w:rsidRPr="00DB527C">
              <w:rPr>
                <w:rFonts w:ascii="Sylfaen" w:eastAsia="Sylfaen" w:hAnsi="Sylfaen" w:cs="Sylfaen"/>
                <w:b/>
                <w:bCs/>
                <w:spacing w:val="52"/>
                <w:sz w:val="28"/>
                <w:szCs w:val="28"/>
              </w:rPr>
              <w:t xml:space="preserve"> </w:t>
            </w:r>
            <w:r w:rsidRPr="00DB527C">
              <w:rPr>
                <w:rFonts w:ascii="Sylfaen" w:eastAsia="Sylfaen" w:hAnsi="Sylfaen" w:cs="Sylfaen"/>
                <w:b/>
                <w:bCs/>
                <w:spacing w:val="-2"/>
                <w:sz w:val="28"/>
                <w:szCs w:val="28"/>
              </w:rPr>
              <w:t>განხორციელება</w:t>
            </w:r>
          </w:p>
          <w:p w:rsidR="00316934" w:rsidRPr="00DB527C" w:rsidRDefault="00316934" w:rsidP="00DB527C">
            <w:pPr>
              <w:pStyle w:val="TableParagraph"/>
              <w:tabs>
                <w:tab w:val="left" w:pos="1051"/>
              </w:tabs>
              <w:spacing w:line="289" w:lineRule="exact"/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</w:p>
        </w:tc>
      </w:tr>
    </w:tbl>
    <w:p w:rsidR="00B927CA" w:rsidRDefault="00B927CA" w:rsidP="0035403D">
      <w:pPr>
        <w:tabs>
          <w:tab w:val="left" w:pos="2430"/>
        </w:tabs>
        <w:jc w:val="center"/>
        <w:rPr>
          <w:rFonts w:ascii="Sylfaen" w:hAnsi="Sylfaen"/>
          <w:b/>
          <w:color w:val="403152" w:themeColor="accent4" w:themeShade="80"/>
          <w:sz w:val="36"/>
          <w:szCs w:val="36"/>
          <w:u w:color="FF0000"/>
        </w:rPr>
      </w:pPr>
    </w:p>
    <w:tbl>
      <w:tblPr>
        <w:tblStyle w:val="TableGrid"/>
        <w:tblW w:w="0" w:type="auto"/>
        <w:shd w:val="clear" w:color="auto" w:fill="8DB3E2" w:themeFill="text2" w:themeFillTint="66"/>
        <w:tblLook w:val="04A0"/>
      </w:tblPr>
      <w:tblGrid>
        <w:gridCol w:w="9576"/>
      </w:tblGrid>
      <w:tr w:rsidR="001F52E6" w:rsidTr="000118C5">
        <w:trPr>
          <w:trHeight w:val="3029"/>
        </w:trPr>
        <w:tc>
          <w:tcPr>
            <w:tcW w:w="95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DB3E2" w:themeFill="text2" w:themeFillTint="66"/>
          </w:tcPr>
          <w:p w:rsidR="001F52E6" w:rsidRPr="004C4400" w:rsidRDefault="001F52E6" w:rsidP="001F52E6">
            <w:pPr>
              <w:pStyle w:val="Default"/>
              <w:jc w:val="center"/>
              <w:rPr>
                <w:b/>
                <w:sz w:val="36"/>
                <w:szCs w:val="36"/>
                <w:lang w:val="ka-GE"/>
              </w:rPr>
            </w:pPr>
            <w:r w:rsidRPr="004C4400">
              <w:rPr>
                <w:b/>
                <w:sz w:val="36"/>
                <w:szCs w:val="36"/>
              </w:rPr>
              <w:t>სამოქმედო გეგმა</w:t>
            </w:r>
          </w:p>
          <w:p w:rsidR="001F52E6" w:rsidRPr="004C4400" w:rsidRDefault="001F52E6" w:rsidP="001F52E6">
            <w:pPr>
              <w:pStyle w:val="Default"/>
              <w:jc w:val="center"/>
              <w:rPr>
                <w:rFonts w:cs="Calibri"/>
                <w:b/>
                <w:bCs/>
                <w:sz w:val="28"/>
                <w:szCs w:val="28"/>
                <w:lang w:val="ka-GE"/>
              </w:rPr>
            </w:pPr>
            <w:r w:rsidRPr="004C4400">
              <w:rPr>
                <w:b/>
                <w:sz w:val="28"/>
                <w:szCs w:val="28"/>
              </w:rPr>
              <w:t>შეჯამება</w:t>
            </w:r>
            <w:r w:rsidRPr="004C4400">
              <w:rPr>
                <w:rFonts w:ascii="Calibri" w:hAnsi="Calibri" w:cs="Calibri"/>
                <w:b/>
                <w:bCs/>
                <w:sz w:val="28"/>
                <w:szCs w:val="28"/>
              </w:rPr>
              <w:t>:</w:t>
            </w:r>
          </w:p>
          <w:p w:rsidR="001F52E6" w:rsidRPr="001F52E6" w:rsidRDefault="001F52E6" w:rsidP="00DB527C">
            <w:pPr>
              <w:pStyle w:val="Default"/>
              <w:rPr>
                <w:rFonts w:cs="Calibri"/>
                <w:b/>
                <w:sz w:val="28"/>
                <w:szCs w:val="28"/>
                <w:lang w:val="ka-GE"/>
              </w:rPr>
            </w:pPr>
            <w:r w:rsidRPr="004C4400">
              <w:rPr>
                <w:rFonts w:ascii="Calibri" w:hAnsi="Calibri" w:cs="Calibri"/>
                <w:b/>
              </w:rPr>
              <w:t xml:space="preserve">• </w:t>
            </w:r>
            <w:r w:rsidRPr="001F52E6">
              <w:rPr>
                <w:b/>
                <w:sz w:val="28"/>
                <w:szCs w:val="28"/>
              </w:rPr>
              <w:t>ძლიერი მხარეები უნდა გავამყაროთ</w:t>
            </w:r>
            <w:r w:rsidRPr="001F52E6">
              <w:rPr>
                <w:rFonts w:ascii="Calibri" w:hAnsi="Calibri" w:cs="Calibri"/>
                <w:b/>
                <w:sz w:val="28"/>
                <w:szCs w:val="28"/>
              </w:rPr>
              <w:t xml:space="preserve">, </w:t>
            </w:r>
            <w:r w:rsidRPr="001F52E6">
              <w:rPr>
                <w:b/>
                <w:sz w:val="28"/>
                <w:szCs w:val="28"/>
              </w:rPr>
              <w:t>შევინარჩუნოთ ან</w:t>
            </w:r>
            <w:r w:rsidRPr="001F52E6">
              <w:rPr>
                <w:b/>
                <w:sz w:val="28"/>
                <w:szCs w:val="28"/>
                <w:lang w:val="ka-GE"/>
              </w:rPr>
              <w:t>/და</w:t>
            </w:r>
            <w:r w:rsidRPr="001F52E6">
              <w:rPr>
                <w:b/>
                <w:sz w:val="28"/>
                <w:szCs w:val="28"/>
              </w:rPr>
              <w:t xml:space="preserve"> გავაძლიეროთ</w:t>
            </w:r>
          </w:p>
          <w:p w:rsidR="001F52E6" w:rsidRPr="001F52E6" w:rsidRDefault="001F52E6" w:rsidP="00DB527C">
            <w:pPr>
              <w:pStyle w:val="Default"/>
              <w:rPr>
                <w:rFonts w:cs="Calibri"/>
                <w:b/>
                <w:sz w:val="28"/>
                <w:szCs w:val="28"/>
                <w:lang w:val="ka-GE"/>
              </w:rPr>
            </w:pPr>
            <w:r w:rsidRPr="001F52E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1F52E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• </w:t>
            </w:r>
            <w:r w:rsidRPr="001F52E6">
              <w:rPr>
                <w:b/>
                <w:sz w:val="28"/>
                <w:szCs w:val="28"/>
              </w:rPr>
              <w:t>სუსტი მხარეები უნდა აღმოფხვრათ</w:t>
            </w:r>
            <w:r w:rsidRPr="001F52E6">
              <w:rPr>
                <w:rFonts w:ascii="Calibri" w:hAnsi="Calibri" w:cs="Calibri"/>
                <w:b/>
                <w:sz w:val="28"/>
                <w:szCs w:val="28"/>
              </w:rPr>
              <w:t xml:space="preserve">, </w:t>
            </w:r>
            <w:r w:rsidRPr="001F52E6">
              <w:rPr>
                <w:b/>
                <w:sz w:val="28"/>
                <w:szCs w:val="28"/>
              </w:rPr>
              <w:t>შევაჩეროთ/ გამოვასწოროთ</w:t>
            </w:r>
          </w:p>
          <w:p w:rsidR="001F52E6" w:rsidRPr="001F52E6" w:rsidRDefault="001F52E6" w:rsidP="00DB527C">
            <w:pPr>
              <w:pStyle w:val="Default"/>
              <w:numPr>
                <w:ilvl w:val="0"/>
                <w:numId w:val="43"/>
              </w:numPr>
              <w:rPr>
                <w:b/>
                <w:sz w:val="28"/>
                <w:szCs w:val="28"/>
              </w:rPr>
            </w:pPr>
            <w:r w:rsidRPr="001F52E6">
              <w:rPr>
                <w:b/>
                <w:sz w:val="28"/>
                <w:szCs w:val="28"/>
              </w:rPr>
              <w:t>საფრთხეები: უნდა ავიცილოთ თავიდან</w:t>
            </w:r>
          </w:p>
          <w:p w:rsidR="001F52E6" w:rsidRPr="000118C5" w:rsidRDefault="001F52E6" w:rsidP="00DB527C">
            <w:pPr>
              <w:tabs>
                <w:tab w:val="left" w:pos="2430"/>
              </w:tabs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F52E6">
              <w:rPr>
                <w:rFonts w:ascii="Calibri" w:hAnsi="Calibri" w:cs="Calibri"/>
                <w:b/>
                <w:sz w:val="28"/>
                <w:szCs w:val="28"/>
              </w:rPr>
              <w:t xml:space="preserve">• </w:t>
            </w:r>
            <w:r w:rsidRPr="001F52E6">
              <w:rPr>
                <w:rFonts w:ascii="Sylfaen" w:hAnsi="Sylfaen" w:cs="Sylfaen"/>
                <w:b/>
                <w:sz w:val="28"/>
                <w:szCs w:val="28"/>
              </w:rPr>
              <w:t>შესაძლებლობები</w:t>
            </w:r>
            <w:r w:rsidRPr="001F52E6">
              <w:rPr>
                <w:b/>
                <w:sz w:val="28"/>
                <w:szCs w:val="28"/>
              </w:rPr>
              <w:t xml:space="preserve"> </w:t>
            </w:r>
            <w:r w:rsidRPr="001F52E6">
              <w:rPr>
                <w:rFonts w:ascii="Sylfaen" w:hAnsi="Sylfaen" w:cs="Sylfaen"/>
                <w:b/>
                <w:sz w:val="28"/>
                <w:szCs w:val="28"/>
                <w:lang w:val="ka-GE"/>
              </w:rPr>
              <w:t xml:space="preserve">ეფექტურად </w:t>
            </w:r>
            <w:r w:rsidRPr="001F52E6">
              <w:rPr>
                <w:rFonts w:ascii="Sylfaen" w:hAnsi="Sylfaen" w:cs="Sylfaen"/>
                <w:b/>
                <w:sz w:val="28"/>
                <w:szCs w:val="28"/>
              </w:rPr>
              <w:t>გამოვიყენოთ</w:t>
            </w:r>
          </w:p>
        </w:tc>
      </w:tr>
    </w:tbl>
    <w:p w:rsidR="001F52E6" w:rsidRDefault="001F52E6" w:rsidP="001F52E6">
      <w:pPr>
        <w:rPr>
          <w:rFonts w:ascii="Sylfaen" w:hAnsi="Sylfaen"/>
          <w:sz w:val="24"/>
          <w:szCs w:val="24"/>
          <w:lang w:val="ka-GE"/>
        </w:rPr>
      </w:pPr>
    </w:p>
    <w:p w:rsidR="001F52E6" w:rsidRDefault="001F52E6" w:rsidP="001F52E6">
      <w:pPr>
        <w:rPr>
          <w:rFonts w:ascii="Sylfaen" w:hAnsi="Sylfaen"/>
          <w:sz w:val="24"/>
          <w:szCs w:val="24"/>
          <w:lang w:val="ka-GE"/>
        </w:rPr>
      </w:pPr>
    </w:p>
    <w:p w:rsidR="00D4653D" w:rsidRDefault="00D4653D" w:rsidP="001F52E6">
      <w:pPr>
        <w:rPr>
          <w:rFonts w:ascii="Sylfaen" w:hAnsi="Sylfaen"/>
          <w:sz w:val="24"/>
          <w:szCs w:val="24"/>
          <w:lang w:val="ka-GE"/>
        </w:rPr>
      </w:pPr>
    </w:p>
    <w:p w:rsidR="00D4653D" w:rsidRDefault="00D4653D" w:rsidP="001F52E6">
      <w:pPr>
        <w:rPr>
          <w:rFonts w:ascii="Sylfaen" w:hAnsi="Sylfaen"/>
          <w:sz w:val="24"/>
          <w:szCs w:val="24"/>
          <w:lang w:val="ka-GE"/>
        </w:rPr>
      </w:pPr>
    </w:p>
    <w:p w:rsidR="00D4653D" w:rsidRDefault="00D4653D" w:rsidP="001F52E6">
      <w:pPr>
        <w:rPr>
          <w:rFonts w:ascii="Sylfaen" w:hAnsi="Sylfaen"/>
          <w:sz w:val="24"/>
          <w:szCs w:val="24"/>
          <w:lang w:val="ka-GE"/>
        </w:rPr>
      </w:pPr>
    </w:p>
    <w:p w:rsidR="001F52E6" w:rsidRPr="001F52E6" w:rsidRDefault="001F52E6" w:rsidP="001F52E6">
      <w:pPr>
        <w:tabs>
          <w:tab w:val="left" w:pos="1350"/>
        </w:tabs>
        <w:rPr>
          <w:rFonts w:ascii="Sylfaen" w:hAnsi="Sylfaen"/>
          <w:b/>
          <w:sz w:val="24"/>
          <w:szCs w:val="24"/>
          <w:lang w:val="ka-GE"/>
        </w:rPr>
      </w:pPr>
      <w:r w:rsidRPr="001F52E6">
        <w:rPr>
          <w:rFonts w:ascii="Sylfaen" w:hAnsi="Sylfaen"/>
          <w:b/>
          <w:sz w:val="24"/>
          <w:szCs w:val="24"/>
          <w:lang w:val="ka-GE"/>
        </w:rPr>
        <w:t xml:space="preserve">ხარისხის მართვის სამსახურის მენეჯერი:   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DB527C">
        <w:rPr>
          <w:rFonts w:ascii="Sylfaen" w:hAnsi="Sylfaen"/>
          <w:b/>
          <w:sz w:val="24"/>
          <w:szCs w:val="24"/>
          <w:lang w:val="ka-GE"/>
        </w:rPr>
        <w:t xml:space="preserve">    </w:t>
      </w:r>
      <w:r w:rsidR="009321CF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DB527C">
        <w:rPr>
          <w:rFonts w:ascii="Sylfaen" w:hAnsi="Sylfaen"/>
          <w:b/>
          <w:sz w:val="24"/>
          <w:szCs w:val="24"/>
          <w:lang w:val="ka-GE"/>
        </w:rPr>
        <w:t xml:space="preserve"> 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F52E6">
        <w:rPr>
          <w:rFonts w:ascii="Sylfaen" w:hAnsi="Sylfaen"/>
          <w:b/>
          <w:sz w:val="24"/>
          <w:szCs w:val="24"/>
          <w:lang w:val="ka-GE"/>
        </w:rPr>
        <w:t>ეკა კანდელაკი-ყანჩაველი</w:t>
      </w:r>
    </w:p>
    <w:sectPr w:rsidR="001F52E6" w:rsidRPr="001F52E6" w:rsidSect="00C10ACA">
      <w:headerReference w:type="default" r:id="rId5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7B8" w:rsidRPr="007F59FA" w:rsidRDefault="00D947B8" w:rsidP="007F59FA">
      <w:pPr>
        <w:pStyle w:val="ListParagraph"/>
        <w:spacing w:after="0" w:line="240" w:lineRule="auto"/>
        <w:rPr>
          <w:lang w:val="en-US"/>
        </w:rPr>
      </w:pPr>
      <w:r>
        <w:separator/>
      </w:r>
    </w:p>
  </w:endnote>
  <w:endnote w:type="continuationSeparator" w:id="1">
    <w:p w:rsidR="00D947B8" w:rsidRPr="007F59FA" w:rsidRDefault="00D947B8" w:rsidP="007F59FA">
      <w:pPr>
        <w:pStyle w:val="ListParagraph"/>
        <w:spacing w:after="0" w:line="240" w:lineRule="auto"/>
        <w:rPr>
          <w:lang w:val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7B8" w:rsidRPr="007F59FA" w:rsidRDefault="00D947B8" w:rsidP="007F59FA">
      <w:pPr>
        <w:pStyle w:val="ListParagraph"/>
        <w:spacing w:after="0" w:line="240" w:lineRule="auto"/>
        <w:rPr>
          <w:lang w:val="en-US"/>
        </w:rPr>
      </w:pPr>
      <w:r>
        <w:separator/>
      </w:r>
    </w:p>
  </w:footnote>
  <w:footnote w:type="continuationSeparator" w:id="1">
    <w:p w:rsidR="00D947B8" w:rsidRPr="007F59FA" w:rsidRDefault="00D947B8" w:rsidP="007F59FA">
      <w:pPr>
        <w:pStyle w:val="ListParagraph"/>
        <w:spacing w:after="0" w:line="240" w:lineRule="auto"/>
        <w:rPr>
          <w:lang w:val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474"/>
    </w:sdtPr>
    <w:sdtContent>
      <w:p w:rsidR="00D4653D" w:rsidRDefault="00D4653D">
        <w:pPr>
          <w:pStyle w:val="Header"/>
          <w:jc w:val="center"/>
        </w:pPr>
        <w:fldSimple w:instr=" PAGE   \* MERGEFORMAT ">
          <w:r w:rsidR="009321CF">
            <w:rPr>
              <w:noProof/>
            </w:rPr>
            <w:t>9</w:t>
          </w:r>
        </w:fldSimple>
      </w:p>
    </w:sdtContent>
  </w:sdt>
  <w:p w:rsidR="00D4653D" w:rsidRDefault="00D465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5076"/>
    <w:multiLevelType w:val="hybridMultilevel"/>
    <w:tmpl w:val="21C8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03F92"/>
    <w:multiLevelType w:val="hybridMultilevel"/>
    <w:tmpl w:val="2C9A6AF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807558"/>
    <w:multiLevelType w:val="hybridMultilevel"/>
    <w:tmpl w:val="2552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02B72"/>
    <w:multiLevelType w:val="hybridMultilevel"/>
    <w:tmpl w:val="CB0C467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684240"/>
    <w:multiLevelType w:val="hybridMultilevel"/>
    <w:tmpl w:val="F1B0778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3E5AEF"/>
    <w:multiLevelType w:val="hybridMultilevel"/>
    <w:tmpl w:val="817264D4"/>
    <w:lvl w:ilvl="0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B715C"/>
    <w:multiLevelType w:val="hybridMultilevel"/>
    <w:tmpl w:val="4964E04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6586E06"/>
    <w:multiLevelType w:val="hybridMultilevel"/>
    <w:tmpl w:val="77628E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DF3AF8"/>
    <w:multiLevelType w:val="hybridMultilevel"/>
    <w:tmpl w:val="02D02A6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63CF3"/>
    <w:multiLevelType w:val="hybridMultilevel"/>
    <w:tmpl w:val="E83A8B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52E8F"/>
    <w:multiLevelType w:val="hybridMultilevel"/>
    <w:tmpl w:val="DE0E6FB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355938"/>
    <w:multiLevelType w:val="hybridMultilevel"/>
    <w:tmpl w:val="E7A2E4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76136"/>
    <w:multiLevelType w:val="hybridMultilevel"/>
    <w:tmpl w:val="016A83FC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227E671E"/>
    <w:multiLevelType w:val="hybridMultilevel"/>
    <w:tmpl w:val="68F84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11853"/>
    <w:multiLevelType w:val="hybridMultilevel"/>
    <w:tmpl w:val="D6A65E6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7476C6"/>
    <w:multiLevelType w:val="hybridMultilevel"/>
    <w:tmpl w:val="C1345C6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7C4AEC"/>
    <w:multiLevelType w:val="hybridMultilevel"/>
    <w:tmpl w:val="E470580C"/>
    <w:lvl w:ilvl="0" w:tplc="0409000B">
      <w:start w:val="1"/>
      <w:numFmt w:val="bullet"/>
      <w:lvlText w:val=""/>
      <w:lvlJc w:val="left"/>
      <w:pPr>
        <w:ind w:left="4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50" w:hanging="360"/>
      </w:pPr>
      <w:rPr>
        <w:rFonts w:ascii="Wingdings" w:hAnsi="Wingdings" w:hint="default"/>
      </w:rPr>
    </w:lvl>
  </w:abstractNum>
  <w:abstractNum w:abstractNumId="17">
    <w:nsid w:val="2ECF7F18"/>
    <w:multiLevelType w:val="hybridMultilevel"/>
    <w:tmpl w:val="FF2CBF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365477C2"/>
    <w:multiLevelType w:val="hybridMultilevel"/>
    <w:tmpl w:val="33B2A38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981B22"/>
    <w:multiLevelType w:val="hybridMultilevel"/>
    <w:tmpl w:val="4D729F5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E818E9"/>
    <w:multiLevelType w:val="hybridMultilevel"/>
    <w:tmpl w:val="AACA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02B52"/>
    <w:multiLevelType w:val="hybridMultilevel"/>
    <w:tmpl w:val="29C0EE6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B25778"/>
    <w:multiLevelType w:val="hybridMultilevel"/>
    <w:tmpl w:val="A00ED32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9C6585"/>
    <w:multiLevelType w:val="hybridMultilevel"/>
    <w:tmpl w:val="D0D038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D4509F4"/>
    <w:multiLevelType w:val="hybridMultilevel"/>
    <w:tmpl w:val="EB386D3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196CC3"/>
    <w:multiLevelType w:val="hybridMultilevel"/>
    <w:tmpl w:val="A7CA69F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AB438D"/>
    <w:multiLevelType w:val="hybridMultilevel"/>
    <w:tmpl w:val="774628D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EE4A0D"/>
    <w:multiLevelType w:val="hybridMultilevel"/>
    <w:tmpl w:val="10D07E1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092D62"/>
    <w:multiLevelType w:val="hybridMultilevel"/>
    <w:tmpl w:val="3AB820CA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1778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A25EB7"/>
    <w:multiLevelType w:val="hybridMultilevel"/>
    <w:tmpl w:val="A740E34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333FB6"/>
    <w:multiLevelType w:val="hybridMultilevel"/>
    <w:tmpl w:val="E2D21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C74B2D"/>
    <w:multiLevelType w:val="hybridMultilevel"/>
    <w:tmpl w:val="9618B1B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4E3612"/>
    <w:multiLevelType w:val="hybridMultilevel"/>
    <w:tmpl w:val="4812593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47C5B"/>
    <w:multiLevelType w:val="hybridMultilevel"/>
    <w:tmpl w:val="DF02D15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5652950"/>
    <w:multiLevelType w:val="hybridMultilevel"/>
    <w:tmpl w:val="4E522DE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857A58"/>
    <w:multiLevelType w:val="hybridMultilevel"/>
    <w:tmpl w:val="DE5E640A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ED2148"/>
    <w:multiLevelType w:val="hybridMultilevel"/>
    <w:tmpl w:val="FDA2FC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74332427"/>
    <w:multiLevelType w:val="hybridMultilevel"/>
    <w:tmpl w:val="62001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4D4418C"/>
    <w:multiLevelType w:val="hybridMultilevel"/>
    <w:tmpl w:val="901E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184A40"/>
    <w:multiLevelType w:val="hybridMultilevel"/>
    <w:tmpl w:val="5C86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C35EBE"/>
    <w:multiLevelType w:val="hybridMultilevel"/>
    <w:tmpl w:val="C710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A5389A"/>
    <w:multiLevelType w:val="hybridMultilevel"/>
    <w:tmpl w:val="5B82234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5628FE"/>
    <w:multiLevelType w:val="hybridMultilevel"/>
    <w:tmpl w:val="8AB81DA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4"/>
  </w:num>
  <w:num w:numId="4">
    <w:abstractNumId w:val="3"/>
  </w:num>
  <w:num w:numId="5">
    <w:abstractNumId w:val="29"/>
  </w:num>
  <w:num w:numId="6">
    <w:abstractNumId w:val="34"/>
  </w:num>
  <w:num w:numId="7">
    <w:abstractNumId w:val="14"/>
  </w:num>
  <w:num w:numId="8">
    <w:abstractNumId w:val="19"/>
  </w:num>
  <w:num w:numId="9">
    <w:abstractNumId w:val="10"/>
  </w:num>
  <w:num w:numId="10">
    <w:abstractNumId w:val="21"/>
  </w:num>
  <w:num w:numId="11">
    <w:abstractNumId w:val="42"/>
  </w:num>
  <w:num w:numId="12">
    <w:abstractNumId w:val="31"/>
  </w:num>
  <w:num w:numId="13">
    <w:abstractNumId w:val="33"/>
  </w:num>
  <w:num w:numId="14">
    <w:abstractNumId w:val="1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0"/>
  </w:num>
  <w:num w:numId="29">
    <w:abstractNumId w:val="30"/>
  </w:num>
  <w:num w:numId="30">
    <w:abstractNumId w:val="36"/>
  </w:num>
  <w:num w:numId="31">
    <w:abstractNumId w:val="13"/>
  </w:num>
  <w:num w:numId="32">
    <w:abstractNumId w:val="23"/>
  </w:num>
  <w:num w:numId="33">
    <w:abstractNumId w:val="12"/>
  </w:num>
  <w:num w:numId="34">
    <w:abstractNumId w:val="6"/>
  </w:num>
  <w:num w:numId="35">
    <w:abstractNumId w:val="39"/>
  </w:num>
  <w:num w:numId="36">
    <w:abstractNumId w:val="38"/>
  </w:num>
  <w:num w:numId="37">
    <w:abstractNumId w:val="37"/>
  </w:num>
  <w:num w:numId="38">
    <w:abstractNumId w:val="40"/>
  </w:num>
  <w:num w:numId="39">
    <w:abstractNumId w:val="17"/>
  </w:num>
  <w:num w:numId="40">
    <w:abstractNumId w:val="11"/>
  </w:num>
  <w:num w:numId="41">
    <w:abstractNumId w:val="16"/>
  </w:num>
  <w:num w:numId="42">
    <w:abstractNumId w:val="35"/>
  </w:num>
  <w:num w:numId="43">
    <w:abstractNumId w:val="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42A"/>
    <w:rsid w:val="00003EE9"/>
    <w:rsid w:val="000118C5"/>
    <w:rsid w:val="000A3C73"/>
    <w:rsid w:val="000D1C56"/>
    <w:rsid w:val="00125496"/>
    <w:rsid w:val="001267BF"/>
    <w:rsid w:val="0016588C"/>
    <w:rsid w:val="00193B73"/>
    <w:rsid w:val="001A3EB7"/>
    <w:rsid w:val="001D47E1"/>
    <w:rsid w:val="001D6DD4"/>
    <w:rsid w:val="001E4C4A"/>
    <w:rsid w:val="001E5DFD"/>
    <w:rsid w:val="001F52E6"/>
    <w:rsid w:val="001F7779"/>
    <w:rsid w:val="00234E8C"/>
    <w:rsid w:val="0026701E"/>
    <w:rsid w:val="0027051E"/>
    <w:rsid w:val="002710E6"/>
    <w:rsid w:val="002C25E6"/>
    <w:rsid w:val="00316934"/>
    <w:rsid w:val="00317063"/>
    <w:rsid w:val="003403F9"/>
    <w:rsid w:val="0034602F"/>
    <w:rsid w:val="0035403D"/>
    <w:rsid w:val="0037620D"/>
    <w:rsid w:val="003766DC"/>
    <w:rsid w:val="00377361"/>
    <w:rsid w:val="003B371D"/>
    <w:rsid w:val="003D51F0"/>
    <w:rsid w:val="003D522B"/>
    <w:rsid w:val="003D6758"/>
    <w:rsid w:val="003E558D"/>
    <w:rsid w:val="00401C78"/>
    <w:rsid w:val="004049F2"/>
    <w:rsid w:val="004614A2"/>
    <w:rsid w:val="004761A6"/>
    <w:rsid w:val="004C4400"/>
    <w:rsid w:val="004E1799"/>
    <w:rsid w:val="004F3F9F"/>
    <w:rsid w:val="0052538E"/>
    <w:rsid w:val="005717E3"/>
    <w:rsid w:val="00590673"/>
    <w:rsid w:val="005B62C0"/>
    <w:rsid w:val="006124A3"/>
    <w:rsid w:val="00636F34"/>
    <w:rsid w:val="0067073B"/>
    <w:rsid w:val="006811FC"/>
    <w:rsid w:val="006C1855"/>
    <w:rsid w:val="006F50EB"/>
    <w:rsid w:val="00700A4B"/>
    <w:rsid w:val="00705D89"/>
    <w:rsid w:val="00714920"/>
    <w:rsid w:val="00775FEE"/>
    <w:rsid w:val="0077767B"/>
    <w:rsid w:val="007E35AB"/>
    <w:rsid w:val="007F59FA"/>
    <w:rsid w:val="007F7DF8"/>
    <w:rsid w:val="00872D42"/>
    <w:rsid w:val="00885A04"/>
    <w:rsid w:val="008A75DB"/>
    <w:rsid w:val="008B7C41"/>
    <w:rsid w:val="008E4D43"/>
    <w:rsid w:val="0092135C"/>
    <w:rsid w:val="009321CF"/>
    <w:rsid w:val="00934A19"/>
    <w:rsid w:val="0097161C"/>
    <w:rsid w:val="0098342A"/>
    <w:rsid w:val="00991BB0"/>
    <w:rsid w:val="009A4569"/>
    <w:rsid w:val="00A272AB"/>
    <w:rsid w:val="00A66191"/>
    <w:rsid w:val="00A96380"/>
    <w:rsid w:val="00AA79AB"/>
    <w:rsid w:val="00AD58C9"/>
    <w:rsid w:val="00AF1EB2"/>
    <w:rsid w:val="00AF34B1"/>
    <w:rsid w:val="00B7325C"/>
    <w:rsid w:val="00B90540"/>
    <w:rsid w:val="00B927CA"/>
    <w:rsid w:val="00BE63E0"/>
    <w:rsid w:val="00C0336A"/>
    <w:rsid w:val="00C10ACA"/>
    <w:rsid w:val="00C15C10"/>
    <w:rsid w:val="00C3576B"/>
    <w:rsid w:val="00C95628"/>
    <w:rsid w:val="00CE79E4"/>
    <w:rsid w:val="00D031F4"/>
    <w:rsid w:val="00D16FF7"/>
    <w:rsid w:val="00D4653D"/>
    <w:rsid w:val="00D46764"/>
    <w:rsid w:val="00D73F8F"/>
    <w:rsid w:val="00D83EAC"/>
    <w:rsid w:val="00D85B33"/>
    <w:rsid w:val="00D92910"/>
    <w:rsid w:val="00D947B8"/>
    <w:rsid w:val="00D97E67"/>
    <w:rsid w:val="00DA53C8"/>
    <w:rsid w:val="00DB527C"/>
    <w:rsid w:val="00E01259"/>
    <w:rsid w:val="00E0329D"/>
    <w:rsid w:val="00E22EBD"/>
    <w:rsid w:val="00E95643"/>
    <w:rsid w:val="00EA025F"/>
    <w:rsid w:val="00EF1662"/>
    <w:rsid w:val="00FC5AC9"/>
    <w:rsid w:val="00FD77AC"/>
    <w:rsid w:val="00FD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8342A"/>
  </w:style>
  <w:style w:type="character" w:styleId="Hyperlink">
    <w:name w:val="Hyperlink"/>
    <w:basedOn w:val="DefaultParagraphFont"/>
    <w:uiPriority w:val="99"/>
    <w:semiHidden/>
    <w:unhideWhenUsed/>
    <w:rsid w:val="009834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D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7DF8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317063"/>
    <w:pPr>
      <w:ind w:left="720"/>
      <w:contextualSpacing/>
    </w:pPr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8A75DB"/>
    <w:rPr>
      <w:color w:val="808080"/>
    </w:rPr>
  </w:style>
  <w:style w:type="table" w:styleId="TableGrid">
    <w:name w:val="Table Grid"/>
    <w:basedOn w:val="TableNormal"/>
    <w:uiPriority w:val="59"/>
    <w:rsid w:val="002C2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5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9FA"/>
  </w:style>
  <w:style w:type="paragraph" w:styleId="Footer">
    <w:name w:val="footer"/>
    <w:basedOn w:val="Normal"/>
    <w:link w:val="FooterChar"/>
    <w:uiPriority w:val="99"/>
    <w:semiHidden/>
    <w:unhideWhenUsed/>
    <w:rsid w:val="007F5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9FA"/>
  </w:style>
  <w:style w:type="paragraph" w:customStyle="1" w:styleId="TableParagraph">
    <w:name w:val="Table Paragraph"/>
    <w:basedOn w:val="Normal"/>
    <w:uiPriority w:val="1"/>
    <w:qFormat/>
    <w:rsid w:val="00D031F4"/>
    <w:pPr>
      <w:widowControl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6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chart" Target="charts/chart14.xml"/><Relationship Id="rId39" Type="http://schemas.openxmlformats.org/officeDocument/2006/relationships/chart" Target="charts/chart27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34" Type="http://schemas.openxmlformats.org/officeDocument/2006/relationships/chart" Target="charts/chart22.xml"/><Relationship Id="rId42" Type="http://schemas.openxmlformats.org/officeDocument/2006/relationships/chart" Target="charts/chart30.xml"/><Relationship Id="rId47" Type="http://schemas.openxmlformats.org/officeDocument/2006/relationships/chart" Target="charts/chart35.xml"/><Relationship Id="rId50" Type="http://schemas.openxmlformats.org/officeDocument/2006/relationships/chart" Target="charts/chart38.xml"/><Relationship Id="rId7" Type="http://schemas.openxmlformats.org/officeDocument/2006/relationships/endnotes" Target="endnotes.xml"/><Relationship Id="rId12" Type="http://schemas.openxmlformats.org/officeDocument/2006/relationships/hyperlink" Target="https://ka.wikipedia.org/w/index.php?title=%E1%83%90%E1%83%9C%E1%83%90%E1%83%9A%E1%83%98%E1%83%96%E1%83%98&amp;action=edit&amp;redlink=1" TargetMode="External"/><Relationship Id="rId17" Type="http://schemas.openxmlformats.org/officeDocument/2006/relationships/chart" Target="charts/chart5.xml"/><Relationship Id="rId25" Type="http://schemas.openxmlformats.org/officeDocument/2006/relationships/chart" Target="charts/chart13.xml"/><Relationship Id="rId33" Type="http://schemas.openxmlformats.org/officeDocument/2006/relationships/chart" Target="charts/chart21.xml"/><Relationship Id="rId38" Type="http://schemas.openxmlformats.org/officeDocument/2006/relationships/chart" Target="charts/chart26.xml"/><Relationship Id="rId46" Type="http://schemas.openxmlformats.org/officeDocument/2006/relationships/chart" Target="charts/chart34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chart" Target="charts/chart17.xml"/><Relationship Id="rId41" Type="http://schemas.openxmlformats.org/officeDocument/2006/relationships/chart" Target="charts/chart29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.wikipedia.org/wiki/%E1%83%98%E1%83%9C%E1%83%92%E1%83%9A%E1%83%98%E1%83%A1%E1%83%A3%E1%83%A0%E1%83%98_%E1%83%94%E1%83%9C%E1%83%90" TargetMode="External"/><Relationship Id="rId24" Type="http://schemas.openxmlformats.org/officeDocument/2006/relationships/chart" Target="charts/chart12.xml"/><Relationship Id="rId32" Type="http://schemas.openxmlformats.org/officeDocument/2006/relationships/chart" Target="charts/chart20.xml"/><Relationship Id="rId37" Type="http://schemas.openxmlformats.org/officeDocument/2006/relationships/chart" Target="charts/chart25.xml"/><Relationship Id="rId40" Type="http://schemas.openxmlformats.org/officeDocument/2006/relationships/chart" Target="charts/chart28.xml"/><Relationship Id="rId45" Type="http://schemas.openxmlformats.org/officeDocument/2006/relationships/chart" Target="charts/chart33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chart" Target="charts/chart16.xml"/><Relationship Id="rId36" Type="http://schemas.openxmlformats.org/officeDocument/2006/relationships/chart" Target="charts/chart24.xml"/><Relationship Id="rId49" Type="http://schemas.openxmlformats.org/officeDocument/2006/relationships/chart" Target="charts/chart37.xml"/><Relationship Id="rId10" Type="http://schemas.openxmlformats.org/officeDocument/2006/relationships/hyperlink" Target="https://ka.wikipedia.org/w/index.php?title=%E1%83%9B%E1%83%94%E1%83%97%E1%83%9D%E1%83%93%E1%83%98&amp;action=edit&amp;redlink=1" TargetMode="External"/><Relationship Id="rId19" Type="http://schemas.openxmlformats.org/officeDocument/2006/relationships/chart" Target="charts/chart7.xml"/><Relationship Id="rId31" Type="http://schemas.openxmlformats.org/officeDocument/2006/relationships/chart" Target="charts/chart19.xml"/><Relationship Id="rId44" Type="http://schemas.openxmlformats.org/officeDocument/2006/relationships/chart" Target="charts/chart32.xm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.wikipedia.org/w/index.php?title=%E1%83%A1%E1%83%A2%E1%83%A0%E1%83%90%E1%83%A2%E1%83%94%E1%83%92%E1%83%98%E1%83%A3%E1%83%9A%E1%83%98_%E1%83%93%E1%83%90%E1%83%92%E1%83%94%E1%83%92%E1%83%9B%E1%83%90%E1%83%A0%E1%83%94%E1%83%91%E1%83%90&amp;action=edit&amp;redlink=1" TargetMode="External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chart" Target="charts/chart15.xml"/><Relationship Id="rId30" Type="http://schemas.openxmlformats.org/officeDocument/2006/relationships/chart" Target="charts/chart18.xml"/><Relationship Id="rId35" Type="http://schemas.openxmlformats.org/officeDocument/2006/relationships/chart" Target="charts/chart23.xml"/><Relationship Id="rId43" Type="http://schemas.openxmlformats.org/officeDocument/2006/relationships/chart" Target="charts/chart31.xml"/><Relationship Id="rId48" Type="http://schemas.openxmlformats.org/officeDocument/2006/relationships/chart" Target="charts/chart36.xml"/><Relationship Id="rId8" Type="http://schemas.openxmlformats.org/officeDocument/2006/relationships/image" Target="media/image1.png"/><Relationship Id="rId51" Type="http://schemas.openxmlformats.org/officeDocument/2006/relationships/chart" Target="charts/chart3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8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9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</c:numCache>
            </c:numRef>
          </c:val>
        </c:ser>
      </c:pie3DChart>
    </c:plotArea>
    <c:plotVisOnly val="1"/>
  </c:chart>
  <c:externalData r:id="rId1"/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  <c:firstSliceAng val="0"/>
      </c:pieChart>
    </c:plotArea>
    <c:plotVisOnly val="1"/>
  </c:chart>
  <c:spPr>
    <a:solidFill>
      <a:schemeClr val="lt1"/>
    </a:solidFill>
    <a:ln w="25400" cap="flat" cmpd="sng" algn="ctr">
      <a:solidFill>
        <a:schemeClr val="accent6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en-US"/>
    </a:p>
  </c:tx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0.65846</cdr:y>
    </cdr:from>
    <cdr:to>
      <cdr:x>1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2038350"/>
          <a:ext cx="3648075" cy="105727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6F8B88-175B-4411-8D2C-8D8B8909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</dc:creator>
  <cp:lastModifiedBy>EKA</cp:lastModifiedBy>
  <cp:revision>16</cp:revision>
  <cp:lastPrinted>2018-05-28T08:55:00Z</cp:lastPrinted>
  <dcterms:created xsi:type="dcterms:W3CDTF">2018-05-21T07:28:00Z</dcterms:created>
  <dcterms:modified xsi:type="dcterms:W3CDTF">2018-05-28T09:59:00Z</dcterms:modified>
</cp:coreProperties>
</file>